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6A62" w:rsidRDefault="003E514D">
      <w:pPr>
        <w:pStyle w:val="Textbody"/>
        <w:jc w:val="center"/>
      </w:pPr>
      <w:bookmarkStart w:id="0" w:name="_GoBack"/>
      <w:bookmarkEnd w:id="0"/>
      <w:r>
        <w:rPr>
          <w:rFonts w:ascii="標楷體" w:eastAsia="標楷體" w:hAnsi="標楷體" w:cs="標楷體"/>
          <w:b/>
          <w:sz w:val="28"/>
          <w:szCs w:val="28"/>
        </w:rPr>
        <w:t>新北市</w:t>
      </w:r>
      <w:r w:rsidR="0094534C">
        <w:rPr>
          <w:rFonts w:ascii="標楷體" w:eastAsia="標楷體" w:hAnsi="標楷體" w:cs="標楷體" w:hint="eastAsia"/>
          <w:b/>
          <w:sz w:val="28"/>
          <w:szCs w:val="28"/>
        </w:rPr>
        <w:t>文聖</w:t>
      </w:r>
      <w:r>
        <w:rPr>
          <w:rFonts w:ascii="標楷體" w:eastAsia="標楷體" w:hAnsi="標楷體" w:cs="標楷體"/>
          <w:b/>
          <w:sz w:val="28"/>
          <w:szCs w:val="28"/>
        </w:rPr>
        <w:t>國民小學113學年度六年級第1學期部定課程計畫  設計者：</w:t>
      </w:r>
      <w:r w:rsidR="0094534C">
        <w:rPr>
          <w:rFonts w:ascii="標楷體" w:eastAsia="標楷體" w:hAnsi="標楷體" w:cs="標楷體" w:hint="eastAsia"/>
          <w:b/>
          <w:sz w:val="28"/>
          <w:szCs w:val="28"/>
        </w:rPr>
        <w:t>方筑</w:t>
      </w:r>
    </w:p>
    <w:p w:rsidR="006C6A62" w:rsidRDefault="006C6A62">
      <w:pPr>
        <w:pStyle w:val="Textbody"/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6C6A62" w:rsidRDefault="003E514D">
      <w:pPr>
        <w:pStyle w:val="Textbody"/>
        <w:tabs>
          <w:tab w:val="left" w:pos="4320"/>
        </w:tabs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</w:p>
    <w:p w:rsidR="006C6A62" w:rsidRDefault="003E514D" w:rsidP="006C6A62">
      <w:pPr>
        <w:pStyle w:val="Textbody"/>
        <w:spacing w:line="360" w:lineRule="auto"/>
        <w:ind w:leftChars="238" w:left="476"/>
      </w:pPr>
      <w:r>
        <w:rPr>
          <w:rFonts w:ascii="標楷體" w:eastAsia="標楷體" w:hAnsi="標楷體" w:cs="標楷體"/>
          <w:sz w:val="24"/>
          <w:szCs w:val="24"/>
        </w:rPr>
        <w:t>1.□國語文  2.□閩南語文      3.□客家語文    4.□原住民族語文：______族   5.□新住民語文：______語   6.□英語文</w:t>
      </w:r>
    </w:p>
    <w:p w:rsidR="006C6A62" w:rsidRPr="00DA3DA7" w:rsidRDefault="003E514D" w:rsidP="006C6A62">
      <w:pPr>
        <w:pStyle w:val="Textbody"/>
        <w:spacing w:line="360" w:lineRule="auto"/>
        <w:ind w:leftChars="238" w:left="476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7.□數學    8.□健康與體育    9.□生活課程    10.□社會    11.□自然    12.■藝術    13.□綜合活動  14.□台灣手語</w:t>
      </w:r>
    </w:p>
    <w:p w:rsidR="006C6A62" w:rsidRPr="00DA3DA7" w:rsidRDefault="003E514D">
      <w:pPr>
        <w:pStyle w:val="Textbody"/>
        <w:spacing w:line="360" w:lineRule="auto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二、學習節數：每週(3)節，實施(22)週，共(66)節。</w:t>
      </w:r>
    </w:p>
    <w:p w:rsidR="006C6A62" w:rsidRPr="00DA3DA7" w:rsidRDefault="003E514D">
      <w:pPr>
        <w:pStyle w:val="Textbody"/>
        <w:spacing w:line="360" w:lineRule="auto"/>
        <w:rPr>
          <w:color w:val="auto"/>
        </w:rPr>
      </w:pPr>
      <w:r w:rsidRPr="00DA3DA7">
        <w:rPr>
          <w:rFonts w:ascii="標楷體" w:eastAsia="標楷體" w:hAnsi="標楷體" w:cs="標楷體"/>
          <w:color w:val="auto"/>
          <w:sz w:val="24"/>
          <w:szCs w:val="24"/>
        </w:rPr>
        <w:t>三、課程目標(請條列式敘寫)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1.演唱不同國家民族的歌曲，感受以不同的風格詮釋對大自然的歌頌。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2.透過演唱、樂器伴奏與律動來感受不同節奏和風格的歌曲。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3.認識國樂團。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4.認識嗩吶與小號。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5.欣賞並演唱歌曲〈啊！牧場上綠油油〉。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6.掌握直笛高音Fa的指法。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7.透過演唱與肢體律動，體驗音樂節奏，豐富生活美感。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8.透過欣賞或歌詞意境來認識世界各地文化之美。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9.掌握直笛高音Sol的指法。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10.能習得繪製繪本的流程。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11.認識插畫的圖像特色。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12.學習並實踐繪本的製作。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13.能使用視覺元素和構成要素於動畫之構圖表現及場景設計。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14.能習得動畫拍攝技巧與軟體應用，並運用多元媒材創作動畫影片。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15.能賞析動畫作品，進行詮釋、聯想與欣賞。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16.能以小組合作、團隊分工模式，進行動畫創作。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17.能透過動畫影片首映會，分享回饋、詮釋感受、包容異質。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18.認識戲劇的種類。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19.了解戲劇組成的元素。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20.學習影像的表演及拍攝。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21.培養團隊合作的能力。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22.欣賞《天方夜譚》。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23.能觀察海洋風貌與藝術作品，發現自然之美。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lastRenderedPageBreak/>
        <w:t>24.能運用工具與回收材料製作生活物品，達到再利用的目標。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color w:val="auto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25.介紹雲門舞集。</w:t>
      </w:r>
    </w:p>
    <w:p w:rsidR="006C6A62" w:rsidRDefault="003E514D" w:rsidP="004041E8">
      <w:pPr>
        <w:pStyle w:val="Textbody"/>
        <w:spacing w:line="0" w:lineRule="atLeast"/>
        <w:ind w:leftChars="200" w:left="40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26.認識布的元素。</w:t>
      </w:r>
    </w:p>
    <w:p w:rsidR="004041E8" w:rsidRDefault="004041E8" w:rsidP="004041E8">
      <w:pPr>
        <w:pStyle w:val="Textbody"/>
        <w:spacing w:line="0" w:lineRule="atLeast"/>
        <w:ind w:leftChars="200" w:left="400"/>
        <w:rPr>
          <w:color w:val="auto"/>
        </w:rPr>
      </w:pPr>
    </w:p>
    <w:p w:rsidR="004041E8" w:rsidRPr="000C4E9D" w:rsidRDefault="004041E8" w:rsidP="004041E8">
      <w:pPr>
        <w:pStyle w:val="Textbody"/>
        <w:spacing w:line="0" w:lineRule="atLeast"/>
        <w:ind w:leftChars="200" w:left="400"/>
        <w:rPr>
          <w:color w:val="auto"/>
        </w:rPr>
      </w:pPr>
    </w:p>
    <w:p w:rsidR="006C6A62" w:rsidRDefault="003E514D">
      <w:pPr>
        <w:pStyle w:val="Textbody"/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四、課程內涵：</w:t>
      </w:r>
    </w:p>
    <w:tbl>
      <w:tblPr>
        <w:tblW w:w="1454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1"/>
        <w:gridCol w:w="11430"/>
      </w:tblGrid>
      <w:tr w:rsidR="006C6A62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C6A62" w:rsidRDefault="003E514D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C6A62" w:rsidRDefault="003E514D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6C6A62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C6A62" w:rsidRDefault="003E514D">
            <w:pPr>
              <w:pStyle w:val="Textbody"/>
              <w:autoSpaceDE w:val="0"/>
            </w:pPr>
            <w:r>
              <w:rPr>
                <w:rFonts w:ascii="標楷體" w:eastAsia="標楷體" w:hAnsi="標楷體" w:cs="標楷體"/>
                <w:color w:val="1B75BC"/>
                <w:sz w:val="24"/>
                <w:szCs w:val="24"/>
              </w:rPr>
              <w:t>依總綱核心素養項目及具體內涵勾選</w:t>
            </w:r>
          </w:p>
          <w:p w:rsidR="006C6A62" w:rsidRPr="00BE5E10" w:rsidRDefault="003E514D">
            <w:pPr>
              <w:pStyle w:val="Textbody"/>
              <w:autoSpaceDE w:val="0"/>
              <w:rPr>
                <w:color w:val="auto"/>
              </w:rPr>
            </w:pPr>
            <w:r>
              <w:rPr>
                <w:rFonts w:ascii="標楷體" w:eastAsia="標楷體" w:hAnsi="標楷體" w:cs="標楷體"/>
                <w:szCs w:val="24"/>
              </w:rPr>
              <w:t>■ A1 身心素質與自我精進</w:t>
            </w:r>
          </w:p>
          <w:p w:rsidR="006C6A62" w:rsidRPr="00BE5E10" w:rsidRDefault="003E514D">
            <w:pPr>
              <w:pStyle w:val="Textbody"/>
              <w:autoSpaceDE w:val="0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■ A2 系統思考與解決問題</w:t>
            </w:r>
          </w:p>
          <w:p w:rsidR="006C6A62" w:rsidRPr="00BE5E10" w:rsidRDefault="003E514D">
            <w:pPr>
              <w:pStyle w:val="Textbody"/>
              <w:autoSpaceDE w:val="0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■ A3 規劃執行與創新應變</w:t>
            </w:r>
          </w:p>
          <w:p w:rsidR="006C6A62" w:rsidRPr="00BE5E10" w:rsidRDefault="003E514D">
            <w:pPr>
              <w:pStyle w:val="Textbody"/>
              <w:autoSpaceDE w:val="0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■ B1 符號運用與溝通表達</w:t>
            </w:r>
          </w:p>
          <w:p w:rsidR="006C6A62" w:rsidRPr="00BE5E10" w:rsidRDefault="003E514D">
            <w:pPr>
              <w:pStyle w:val="Textbody"/>
              <w:autoSpaceDE w:val="0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■ B2 科技資訊與媒體素養</w:t>
            </w:r>
          </w:p>
          <w:p w:rsidR="006C6A62" w:rsidRPr="00BE5E10" w:rsidRDefault="003E514D">
            <w:pPr>
              <w:pStyle w:val="Textbody"/>
              <w:autoSpaceDE w:val="0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■ B3 藝術涵養與美感素養</w:t>
            </w:r>
          </w:p>
          <w:p w:rsidR="006C6A62" w:rsidRPr="00BE5E10" w:rsidRDefault="0081488F">
            <w:pPr>
              <w:pStyle w:val="Textbody"/>
              <w:autoSpaceDE w:val="0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■</w:t>
            </w:r>
            <w:r w:rsidR="003E514D">
              <w:rPr>
                <w:rFonts w:ascii="標楷體" w:eastAsia="標楷體" w:hAnsi="標楷體" w:cs="標楷體"/>
                <w:color w:val="auto"/>
                <w:szCs w:val="24"/>
              </w:rPr>
              <w:t xml:space="preserve"> C1 道德實踐與公民意識</w:t>
            </w:r>
          </w:p>
          <w:p w:rsidR="006C6A62" w:rsidRPr="00BE5E10" w:rsidRDefault="003E514D">
            <w:pPr>
              <w:pStyle w:val="Textbody"/>
              <w:autoSpaceDE w:val="0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■ C2 人際關係與團隊合作</w:t>
            </w:r>
          </w:p>
          <w:p w:rsidR="006C6A62" w:rsidRDefault="003E514D">
            <w:pPr>
              <w:pStyle w:val="Textbody"/>
              <w:autoSpaceDE w:val="0"/>
            </w:pPr>
            <w:r>
              <w:rPr>
                <w:rFonts w:ascii="標楷體" w:eastAsia="標楷體" w:hAnsi="標楷體" w:cs="標楷體"/>
                <w:color w:val="auto"/>
                <w:szCs w:val="24"/>
              </w:rPr>
              <w:t>■ C3 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6AFB" w:rsidRDefault="003E514D">
            <w:pPr>
              <w:pStyle w:val="Textbody"/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藝-E-A1 參與藝術活動，探索生活美感。</w:t>
            </w:r>
          </w:p>
          <w:p w:rsidR="00896AFB" w:rsidRDefault="003E514D">
            <w:pPr>
              <w:pStyle w:val="Textbody"/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藝-E-A2 認識設計思考，理解藝術實踐的意義。</w:t>
            </w:r>
          </w:p>
          <w:p w:rsidR="00896AFB" w:rsidRDefault="003E514D">
            <w:pPr>
              <w:pStyle w:val="Textbody"/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藝-E-A3 學習規劃藝術活動，豐富生活經驗。</w:t>
            </w:r>
          </w:p>
          <w:p w:rsidR="00896AFB" w:rsidRDefault="003E514D">
            <w:pPr>
              <w:pStyle w:val="Textbody"/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藝-E-B1 理解藝術符號，以表達情意觀點。</w:t>
            </w:r>
          </w:p>
          <w:p w:rsidR="00896AFB" w:rsidRDefault="003E514D">
            <w:pPr>
              <w:pStyle w:val="Textbody"/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藝-E-B2 識讀科技資訊與媒體的特質及其與藝術的關係。</w:t>
            </w:r>
          </w:p>
          <w:p w:rsidR="00896AFB" w:rsidRDefault="003E514D">
            <w:pPr>
              <w:pStyle w:val="Textbody"/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藝-E-B3 善用多元感官，察覺感知藝術與生活的關聯，以豐富美感經驗。</w:t>
            </w:r>
          </w:p>
          <w:p w:rsidR="00896AFB" w:rsidRDefault="003E514D">
            <w:pPr>
              <w:pStyle w:val="Textbody"/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藝-E-C1 識別藝術活動中的社會議題。</w:t>
            </w:r>
          </w:p>
          <w:p w:rsidR="00896AFB" w:rsidRDefault="003E514D">
            <w:pPr>
              <w:pStyle w:val="Textbody"/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藝-E-C2 透過藝術實踐，學習理解他人感受與團隊合作的能力。</w:t>
            </w:r>
          </w:p>
          <w:p w:rsidR="00896AFB" w:rsidRDefault="003E514D">
            <w:pPr>
              <w:pStyle w:val="Textbody"/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藝-E-C3 體驗在地及全球藝術與文化的多元性。</w:t>
            </w:r>
          </w:p>
        </w:tc>
      </w:tr>
    </w:tbl>
    <w:p w:rsidR="006C6A62" w:rsidRDefault="006C6A62">
      <w:pPr>
        <w:pStyle w:val="Textbody"/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4041E8" w:rsidRDefault="004041E8">
      <w:pPr>
        <w:pStyle w:val="Textbody"/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4041E8" w:rsidRDefault="004041E8">
      <w:pPr>
        <w:pStyle w:val="Textbody"/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4041E8" w:rsidRDefault="004041E8">
      <w:pPr>
        <w:pStyle w:val="Textbody"/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4041E8" w:rsidRDefault="004041E8">
      <w:pPr>
        <w:pStyle w:val="Textbody"/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4041E8" w:rsidRDefault="004041E8">
      <w:pPr>
        <w:pStyle w:val="Textbody"/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4041E8" w:rsidRDefault="004041E8">
      <w:pPr>
        <w:pStyle w:val="Textbody"/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4041E8" w:rsidRDefault="004041E8">
      <w:pPr>
        <w:pStyle w:val="Textbody"/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4041E8" w:rsidRDefault="004041E8">
      <w:pPr>
        <w:pStyle w:val="Textbody"/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6C6A62" w:rsidRDefault="003E514D">
      <w:pPr>
        <w:pStyle w:val="Textbody"/>
        <w:spacing w:line="360" w:lineRule="auto"/>
        <w:rPr>
          <w:rFonts w:ascii="標楷體" w:eastAsia="標楷體" w:hAnsi="標楷體" w:cs="標楷體"/>
          <w:color w:val="1B75BC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lastRenderedPageBreak/>
        <w:t>五、課程架構：</w:t>
      </w:r>
    </w:p>
    <w:p w:rsidR="004041E8" w:rsidRDefault="004041E8">
      <w:pPr>
        <w:pStyle w:val="Textbody"/>
        <w:spacing w:line="360" w:lineRule="auto"/>
      </w:pPr>
    </w:p>
    <w:p w:rsidR="006C6A62" w:rsidRPr="00DE1648" w:rsidRDefault="003E514D" w:rsidP="006C6A62">
      <w:pPr>
        <w:pStyle w:val="Textbody"/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F637A2">
        <w:rPr>
          <w:noProof/>
        </w:rPr>
        <mc:AlternateContent>
          <mc:Choice Requires="wpg">
            <w:drawing>
              <wp:inline distT="0" distB="0" distL="0" distR="0" wp14:anchorId="00C89C51" wp14:editId="2B21739E">
                <wp:extent cx="8401050" cy="4752975"/>
                <wp:effectExtent l="19050" t="19050" r="19050" b="28575"/>
                <wp:docPr id="1" name="群組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01050" cy="4752975"/>
                          <a:chOff x="4754" y="1478"/>
                          <a:chExt cx="10223" cy="9633"/>
                        </a:xfrm>
                      </wpg:grpSpPr>
                      <wps:wsp>
                        <wps:cNvPr id="65" name="Line 26"/>
                        <wps:cNvCnPr/>
                        <wps:spPr bwMode="auto">
                          <a:xfrm>
                            <a:off x="9140" y="7370"/>
                            <a:ext cx="65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13"/>
                        <wps:cNvCnPr/>
                        <wps:spPr bwMode="auto">
                          <a:xfrm>
                            <a:off x="9161" y="5924"/>
                            <a:ext cx="7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23"/>
                        <wps:cNvCnPr/>
                        <wps:spPr bwMode="auto">
                          <a:xfrm>
                            <a:off x="9140" y="4130"/>
                            <a:ext cx="64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7"/>
                        <wps:cNvCnPr/>
                        <wps:spPr bwMode="auto">
                          <a:xfrm>
                            <a:off x="9161" y="2651"/>
                            <a:ext cx="619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"/>
                        <wps:cNvCnPr/>
                        <wps:spPr bwMode="auto">
                          <a:xfrm>
                            <a:off x="6473" y="2937"/>
                            <a:ext cx="0" cy="765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"/>
                        <wps:cNvCnPr/>
                        <wps:spPr bwMode="auto">
                          <a:xfrm>
                            <a:off x="6487" y="2971"/>
                            <a:ext cx="77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4754" y="5931"/>
                            <a:ext cx="1506" cy="7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6A62" w:rsidRPr="00F944FF" w:rsidRDefault="006C6A62" w:rsidP="006C6A62">
                              <w:pPr>
                                <w:jc w:val="center"/>
                                <w:rPr>
                                  <w:rFonts w:asciiTheme="minorEastAsia" w:eastAsiaTheme="minorEastAsia" w:hAnsiTheme="minorEastAsia"/>
                                  <w:szCs w:val="24"/>
                                </w:rPr>
                              </w:pPr>
                              <w:r w:rsidRPr="00F944FF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藝術</w:t>
                              </w:r>
                              <w:r w:rsidRPr="00CF40BE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6</w:t>
                              </w:r>
                              <w:r w:rsidRPr="00F944FF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Line 14"/>
                        <wps:cNvCnPr/>
                        <wps:spPr bwMode="auto">
                          <a:xfrm>
                            <a:off x="9138" y="9095"/>
                            <a:ext cx="56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15"/>
                        <wps:cNvCnPr/>
                        <wps:spPr bwMode="auto">
                          <a:xfrm>
                            <a:off x="6466" y="7391"/>
                            <a:ext cx="77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6"/>
                        <wps:cNvCnPr/>
                        <wps:spPr bwMode="auto">
                          <a:xfrm>
                            <a:off x="6487" y="10596"/>
                            <a:ext cx="77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18"/>
                        <wps:cNvCnPr/>
                        <wps:spPr bwMode="auto">
                          <a:xfrm>
                            <a:off x="6464" y="4511"/>
                            <a:ext cx="77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20"/>
                        <wps:cNvCnPr/>
                        <wps:spPr bwMode="auto">
                          <a:xfrm>
                            <a:off x="6464" y="5951"/>
                            <a:ext cx="77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22"/>
                        <wps:cNvCnPr/>
                        <wps:spPr bwMode="auto">
                          <a:xfrm>
                            <a:off x="6464" y="9125"/>
                            <a:ext cx="77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27"/>
                        <wps:cNvCnPr/>
                        <wps:spPr bwMode="auto">
                          <a:xfrm>
                            <a:off x="9140" y="10666"/>
                            <a:ext cx="64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9591" y="1478"/>
                            <a:ext cx="5386" cy="16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6A62" w:rsidRPr="00E95A7B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 w:rsidRPr="00F944FF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第一課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雋永之歌</w:t>
                              </w:r>
                            </w:p>
                            <w:p w:rsidR="006C6A62" w:rsidRPr="00E95A7B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第二課吟詠大地</w:t>
                              </w:r>
                            </w:p>
                            <w:p w:rsidR="006C6A62" w:rsidRPr="00F944FF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第三課小小愛笛生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9585" y="4920"/>
                            <a:ext cx="5386" cy="15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6A62" w:rsidRPr="00F25C66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 xml:space="preserve">第一課插畫家之眼        </w:t>
                              </w:r>
                              <w:r w:rsidRPr="00F25C66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第二課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記錄我的靈感</w:t>
                              </w:r>
                            </w:p>
                            <w:p w:rsidR="006C6A62" w:rsidRPr="00F25C66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第三課圖與文字的聯想</w:t>
                              </w:r>
                              <w:r w:rsidRPr="00F25C66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 xml:space="preserve">    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第四課繪本之窗</w:t>
                              </w:r>
                            </w:p>
                            <w:p w:rsidR="006C6A62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第五課圖解繪本製作      第六課創作我的繪本</w:t>
                              </w:r>
                            </w:p>
                            <w:p w:rsidR="006C6A62" w:rsidRPr="00F944FF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t" anchorCtr="0" upright="1">
                          <a:noAutofit/>
                        </wps:bodyPr>
                      </wps:wsp>
                      <wps:wsp>
                        <wps:cNvPr id="5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9570" y="8830"/>
                            <a:ext cx="5386" cy="7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6A62" w:rsidRPr="00F944FF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 w:rsidRPr="00F25C66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第一課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 xml:space="preserve">戲劇百寶箱　　</w:t>
                              </w:r>
                              <w:r w:rsidRPr="00F25C66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第二課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影像表演的世界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585" y="3307"/>
                            <a:ext cx="5386" cy="14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6A62" w:rsidRPr="00CF40BE" w:rsidRDefault="006C6A62" w:rsidP="006C6A62">
                              <w:pPr>
                                <w:spacing w:line="280" w:lineRule="exact"/>
                                <w:rPr>
                                  <w:szCs w:val="24"/>
                                </w:rPr>
                              </w:pPr>
                              <w:r w:rsidRPr="00F944FF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第一課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歌劇</w:t>
                              </w:r>
                              <w:r w:rsidRPr="00CF40BE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Fun聲唱</w:t>
                              </w:r>
                            </w:p>
                            <w:p w:rsidR="006C6A62" w:rsidRPr="00CF40BE" w:rsidRDefault="006C6A62" w:rsidP="006C6A62">
                              <w:pPr>
                                <w:spacing w:line="280" w:lineRule="exact"/>
                                <w:rPr>
                                  <w:szCs w:val="24"/>
                                </w:rPr>
                              </w:pPr>
                              <w:r w:rsidRPr="00CF40BE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第二課音樂劇in Taiwan</w:t>
                              </w:r>
                            </w:p>
                            <w:p w:rsidR="006C6A62" w:rsidRPr="00F944FF" w:rsidRDefault="006C6A62" w:rsidP="006C6A62">
                              <w:pPr>
                                <w:spacing w:line="280" w:lineRule="exac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 w:rsidRPr="00F944FF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第三課小小愛笛生</w:t>
                              </w:r>
                            </w:p>
                          </w:txbxContent>
                        </wps:txbx>
                        <wps:bodyPr rot="0" vert="horz" wrap="square" lIns="91440" tIns="36000" rIns="91440" bIns="36000" anchor="t" anchorCtr="0" upright="1">
                          <a:noAutofit/>
                        </wps:bodyPr>
                      </wps:wsp>
                      <wps:wsp>
                        <wps:cNvPr id="64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9570" y="6646"/>
                            <a:ext cx="5386" cy="1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6A62" w:rsidRPr="00F25C66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第一課動畫傳說覺醒   第二課翻轉動畫</w:t>
                              </w:r>
                            </w:p>
                            <w:p w:rsidR="006C6A62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 xml:space="preserve">第三課幻影高手對決   </w:t>
                              </w:r>
                              <w:r w:rsidRPr="00F25C66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第四課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會動的小世界</w:t>
                              </w:r>
                            </w:p>
                            <w:p w:rsidR="006C6A62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 w:rsidRPr="00F944FF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五課尋寶特攻計畫　 第六課踏上英雄旅途</w:t>
                              </w:r>
                            </w:p>
                            <w:p w:rsidR="006C6A62" w:rsidRPr="00F944FF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第七課高手過招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t" anchorCtr="0" upright="1">
                          <a:noAutofit/>
                        </wps:bodyPr>
                      </wps:wsp>
                      <wps:wsp>
                        <wps:cNvPr id="67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9570" y="9953"/>
                            <a:ext cx="5386" cy="11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6A62" w:rsidRPr="00F25C66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 w:rsidRPr="00F944FF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第一</w:t>
                              </w:r>
                              <w:r w:rsidRPr="00F25C66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課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 xml:space="preserve">大海的歌唱  </w:t>
                              </w:r>
                              <w:r w:rsidRPr="00F25C66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 xml:space="preserve">  第二課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美麗海樂園</w:t>
                              </w:r>
                            </w:p>
                            <w:p w:rsidR="006C6A62" w:rsidRPr="00F25C66" w:rsidRDefault="006C6A62" w:rsidP="006C6A62">
                              <w:pPr>
                                <w:spacing w:line="0" w:lineRule="atLeast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 w:rsidRPr="00F25C66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第三課</w:t>
                              </w: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海洋之舞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6785" y="5237"/>
                            <a:ext cx="2438" cy="1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6A62" w:rsidRPr="00F944FF" w:rsidRDefault="006C6A62" w:rsidP="006C6A62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 w:rsidRPr="00F944FF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第三單元</w:t>
                              </w:r>
                            </w:p>
                            <w:p w:rsidR="006C6A62" w:rsidRPr="00F944FF" w:rsidRDefault="006C6A62" w:rsidP="006C6A62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插畫與繪本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6808" y="2276"/>
                            <a:ext cx="2438" cy="11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6A62" w:rsidRPr="00F944FF" w:rsidRDefault="006C6A62" w:rsidP="006C6A62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 w:rsidRPr="00F944FF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第一單元</w:t>
                              </w:r>
                            </w:p>
                            <w:p w:rsidR="006C6A62" w:rsidRPr="00F944FF" w:rsidRDefault="006C6A62" w:rsidP="006C6A62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音樂風情</w:t>
                              </w:r>
                            </w:p>
                            <w:p w:rsidR="006C6A62" w:rsidRPr="00F944FF" w:rsidRDefault="006C6A62" w:rsidP="006C6A62">
                              <w:pPr>
                                <w:spacing w:line="0" w:lineRule="atLeast"/>
                                <w:jc w:val="center"/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6785" y="3801"/>
                            <a:ext cx="2438" cy="11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6A62" w:rsidRPr="00F944FF" w:rsidRDefault="006C6A62" w:rsidP="006C6A62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 w:rsidRPr="00F944FF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第二單元</w:t>
                              </w:r>
                            </w:p>
                            <w:p w:rsidR="006C6A62" w:rsidRPr="00F944FF" w:rsidRDefault="006C6A62" w:rsidP="006C6A62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齊聚藝堂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787" y="6789"/>
                            <a:ext cx="2438" cy="11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6A62" w:rsidRPr="00F944FF" w:rsidRDefault="006C6A62" w:rsidP="006C6A62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 w:rsidRPr="00F944FF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第四單元</w:t>
                              </w:r>
                            </w:p>
                            <w:p w:rsidR="006C6A62" w:rsidRPr="00F944FF" w:rsidRDefault="006C6A62" w:rsidP="006C6A62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動畫冒險王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6785" y="8422"/>
                            <a:ext cx="2438" cy="11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6A62" w:rsidRPr="00F944FF" w:rsidRDefault="006C6A62" w:rsidP="006C6A62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 w:rsidRPr="00F944FF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第五單元</w:t>
                              </w:r>
                            </w:p>
                            <w:p w:rsidR="006C6A62" w:rsidRPr="00F944FF" w:rsidRDefault="006C6A62" w:rsidP="006C6A62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打開表演新視界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6808" y="9954"/>
                            <a:ext cx="2415" cy="11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 cmpd="dbl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6A62" w:rsidRPr="00F944FF" w:rsidRDefault="006C6A62" w:rsidP="006C6A62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 w:rsidRPr="00F944FF"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第六單元</w:t>
                              </w:r>
                            </w:p>
                            <w:p w:rsidR="006C6A62" w:rsidRPr="00F944FF" w:rsidRDefault="006C6A62" w:rsidP="006C6A62">
                              <w:pPr>
                                <w:spacing w:line="0" w:lineRule="atLeast"/>
                                <w:jc w:val="center"/>
                                <w:rPr>
                                  <w:rFonts w:ascii="新細明體" w:hAnsi="新細明體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/>
                                  <w:sz w:val="24"/>
                                  <w:szCs w:val="24"/>
                                </w:rPr>
                                <w:t>海洋家園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C89C51" id="群組 41" o:spid="_x0000_s1026" style="width:661.5pt;height:374.25pt;mso-position-horizontal-relative:char;mso-position-vertical-relative:line" coordorigin="4754,1478" coordsize="10223,9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">
                <v:line id="Line 26" o:spid="_x0000_s1027" style="position:absolute;visibility:visible;mso-wrap-style:square" from="9140,7370" to="9795,7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" strokeweight="1.5pt"/>
                <v:line id="Line 13" o:spid="_x0000_s1028" style="position:absolute;visibility:visible;mso-wrap-style:square" from="9161,5924" to="9861,5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" strokeweight="1.5pt"/>
                <v:line id="Line 23" o:spid="_x0000_s1029" style="position:absolute;visibility:visible;mso-wrap-style:square" from="9140,4130" to="9780,41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" strokeweight="1.5pt"/>
                <v:line id="Line 7" o:spid="_x0000_s1030" style="position:absolute;visibility:visible;mso-wrap-style:square" from="9161,2651" to="9780,2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" strokeweight="1.5pt"/>
                <v:line id="Line 3" o:spid="_x0000_s1031" style="position:absolute;visibility:visible;mso-wrap-style:square" from="6473,2937" to="6473,105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" strokeweight="1.5pt"/>
                <v:line id="Line 4" o:spid="_x0000_s1032" style="position:absolute;visibility:visible;mso-wrap-style:square" from="6487,2971" to="7258,2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3" type="#_x0000_t202" style="position:absolute;left:4754;top:5931;width:1506;height: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" strokeweight="3pt">
                  <v:stroke linestyle="thinThin"/>
                  <v:textbox>
                    <w:txbxContent>
                      <w:p w:rsidR="006C6A62" w:rsidRPr="00F944FF" w:rsidRDefault="006C6A62" w:rsidP="006C6A62">
                        <w:pPr>
                          <w:jc w:val="center"/>
                          <w:rPr>
                            <w:rFonts w:asciiTheme="minorEastAsia" w:eastAsiaTheme="minorEastAsia" w:hAnsiTheme="minorEastAsia"/>
                            <w:szCs w:val="24"/>
                          </w:rPr>
                        </w:pPr>
                        <w:r w:rsidRPr="00F944FF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藝術</w:t>
                        </w:r>
                        <w:r w:rsidRPr="00CF40BE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6</w:t>
                        </w:r>
                        <w:r w:rsidRPr="00F944FF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上</w:t>
                        </w:r>
                      </w:p>
                    </w:txbxContent>
                  </v:textbox>
                </v:shape>
                <v:line id="Line 14" o:spid="_x0000_s1034" style="position:absolute;visibility:visible;mso-wrap-style:square" from="9138,9095" to="9703,9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" strokeweight="1.5pt"/>
                <v:line id="Line 15" o:spid="_x0000_s1035" style="position:absolute;visibility:visible;mso-wrap-style:square" from="6466,7391" to="7237,7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" strokeweight="1.5pt"/>
                <v:line id="Line 16" o:spid="_x0000_s1036" style="position:absolute;visibility:visible;mso-wrap-style:square" from="6487,10596" to="7258,10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" strokeweight="1.5pt"/>
                <v:line id="Line 18" o:spid="_x0000_s1037" style="position:absolute;visibility:visible;mso-wrap-style:square" from="6464,4511" to="7235,45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" strokeweight="1.5pt"/>
                <v:line id="Line 20" o:spid="_x0000_s1038" style="position:absolute;visibility:visible;mso-wrap-style:square" from="6464,5951" to="7235,5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" strokeweight="1.5pt"/>
                <v:line id="Line 22" o:spid="_x0000_s1039" style="position:absolute;visibility:visible;mso-wrap-style:square" from="6464,9125" to="7235,91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" strokeweight="1.5pt"/>
                <v:line id="Line 27" o:spid="_x0000_s1040" style="position:absolute;visibility:visible;mso-wrap-style:square" from="9140,10666" to="9780,106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" strokeweight="1.5pt"/>
                <v:shape id="Text Box 10" o:spid="_x0000_s1041" type="#_x0000_t202" style="position:absolute;left:9591;top:1478;width:5386;height:1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" strokeweight="3pt">
                  <v:stroke linestyle="thinThin"/>
                  <v:textbox>
                    <w:txbxContent>
                      <w:p w:rsidR="006C6A62" w:rsidRPr="00E95A7B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 w:rsidRPr="00F944FF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第一課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雋永之歌</w:t>
                        </w:r>
                      </w:p>
                      <w:p w:rsidR="006C6A62" w:rsidRPr="00E95A7B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第二課吟詠大地</w:t>
                        </w:r>
                      </w:p>
                      <w:p w:rsidR="006C6A62" w:rsidRPr="00F944FF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第三課小小愛笛生</w:t>
                        </w:r>
                      </w:p>
                    </w:txbxContent>
                  </v:textbox>
                </v:shape>
                <v:shape id="Text Box 11" o:spid="_x0000_s1042" type="#_x0000_t202" style="position:absolute;left:9585;top:4920;width:5386;height:1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" strokeweight="3pt">
                  <v:stroke linestyle="thinThin"/>
                  <v:textbox inset="1mm,1mm,1mm,1mm">
                    <w:txbxContent>
                      <w:p w:rsidR="006C6A62" w:rsidRPr="00F25C66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第一課插畫家之眼        </w:t>
                        </w:r>
                        <w:r w:rsidRPr="00F25C66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第二課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記錄我的靈感</w:t>
                        </w:r>
                      </w:p>
                      <w:p w:rsidR="006C6A62" w:rsidRPr="00F25C66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第三課圖與文字的聯想</w:t>
                        </w:r>
                        <w:r w:rsidRPr="00F25C66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    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第四課繪本之窗</w:t>
                        </w:r>
                      </w:p>
                      <w:p w:rsidR="006C6A62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第五課圖解繪本製作      第六課創作我的繪本</w:t>
                        </w:r>
                      </w:p>
                      <w:p w:rsidR="006C6A62" w:rsidRPr="00F944FF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       </w:t>
                        </w:r>
                      </w:p>
                    </w:txbxContent>
                  </v:textbox>
                </v:shape>
                <v:shape id="Text Box 12" o:spid="_x0000_s1043" type="#_x0000_t202" style="position:absolute;left:9570;top:8830;width:5386;height: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" strokeweight="3pt">
                  <v:stroke linestyle="thinThin"/>
                  <v:textbox>
                    <w:txbxContent>
                      <w:p w:rsidR="006C6A62" w:rsidRPr="00F944FF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 w:rsidRPr="00F25C66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第一課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戲劇百寶箱　　</w:t>
                        </w:r>
                        <w:r w:rsidRPr="00F25C66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第二課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影像表演的世界</w:t>
                        </w:r>
                      </w:p>
                    </w:txbxContent>
                  </v:textbox>
                </v:shape>
                <v:shape id="Text Box 24" o:spid="_x0000_s1044" type="#_x0000_t202" style="position:absolute;left:9585;top:3307;width:5386;height:1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" strokeweight="3pt">
                  <v:stroke linestyle="thinThin"/>
                  <v:textbox inset=",1mm,,1mm">
                    <w:txbxContent>
                      <w:p w:rsidR="006C6A62" w:rsidRPr="00CF40BE" w:rsidRDefault="006C6A62" w:rsidP="006C6A62">
                        <w:pPr>
                          <w:spacing w:line="280" w:lineRule="exact"/>
                          <w:rPr>
                            <w:szCs w:val="24"/>
                          </w:rPr>
                        </w:pPr>
                        <w:r w:rsidRPr="00F944FF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第一課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歌劇</w:t>
                        </w:r>
                        <w:r w:rsidRPr="00CF40BE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Fun聲唱</w:t>
                        </w:r>
                      </w:p>
                      <w:p w:rsidR="006C6A62" w:rsidRPr="00CF40BE" w:rsidRDefault="006C6A62" w:rsidP="006C6A62">
                        <w:pPr>
                          <w:spacing w:line="280" w:lineRule="exact"/>
                          <w:rPr>
                            <w:szCs w:val="24"/>
                          </w:rPr>
                        </w:pPr>
                        <w:r w:rsidRPr="00CF40BE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第二課音樂劇in Taiwan</w:t>
                        </w:r>
                      </w:p>
                      <w:p w:rsidR="006C6A62" w:rsidRPr="00F944FF" w:rsidRDefault="006C6A62" w:rsidP="006C6A62">
                        <w:pPr>
                          <w:spacing w:line="280" w:lineRule="exact"/>
                          <w:rPr>
                            <w:rFonts w:ascii="新細明體" w:hAnsi="新細明體"/>
                            <w:szCs w:val="24"/>
                          </w:rPr>
                        </w:pPr>
                        <w:r w:rsidRPr="00F944FF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第三課小小愛笛生</w:t>
                        </w:r>
                      </w:p>
                    </w:txbxContent>
                  </v:textbox>
                </v:shape>
                <v:shape id="Text Box 25" o:spid="_x0000_s1045" type="#_x0000_t202" style="position:absolute;left:9570;top:6646;width:5386;height:1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" strokeweight="3pt">
                  <v:stroke linestyle="thinThin"/>
                  <v:textbox inset="1mm,1mm,1mm,1mm">
                    <w:txbxContent>
                      <w:p w:rsidR="006C6A62" w:rsidRPr="00F25C66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第一課動畫傳說覺醒   第二課翻轉動畫</w:t>
                        </w:r>
                      </w:p>
                      <w:p w:rsidR="006C6A62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第三課幻影高手對決   </w:t>
                        </w:r>
                        <w:r w:rsidRPr="00F25C66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第四課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會動的小世界</w:t>
                        </w:r>
                      </w:p>
                      <w:p w:rsidR="006C6A62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 w:rsidRPr="00F944FF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五課尋寶特攻計畫　 第六課踏上英雄旅途</w:t>
                        </w:r>
                      </w:p>
                      <w:p w:rsidR="006C6A62" w:rsidRPr="00F944FF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第七課高手過招</w:t>
                        </w:r>
                      </w:p>
                    </w:txbxContent>
                  </v:textbox>
                </v:shape>
                <v:shape id="Text Box 28" o:spid="_x0000_s1046" type="#_x0000_t202" style="position:absolute;left:9570;top:9953;width:5386;height:1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" strokeweight="3pt">
                  <v:stroke linestyle="thinThin"/>
                  <v:textbox>
                    <w:txbxContent>
                      <w:p w:rsidR="006C6A62" w:rsidRPr="00F25C66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 w:rsidRPr="00F944FF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第一</w:t>
                        </w:r>
                        <w:r w:rsidRPr="00F25C66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課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大海的歌唱  </w:t>
                        </w:r>
                        <w:r w:rsidRPr="00F25C66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 xml:space="preserve">  第二課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美麗海樂園</w:t>
                        </w:r>
                      </w:p>
                      <w:p w:rsidR="006C6A62" w:rsidRPr="00F25C66" w:rsidRDefault="006C6A62" w:rsidP="006C6A62">
                        <w:pPr>
                          <w:spacing w:line="0" w:lineRule="atLeast"/>
                          <w:rPr>
                            <w:rFonts w:ascii="新細明體" w:hAnsi="新細明體"/>
                            <w:szCs w:val="24"/>
                          </w:rPr>
                        </w:pPr>
                        <w:r w:rsidRPr="00F25C66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第三課</w:t>
                        </w: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海洋之舞</w:t>
                        </w:r>
                      </w:p>
                    </w:txbxContent>
                  </v:textbox>
                </v:shape>
                <v:shape id="Text Box 19" o:spid="_x0000_s1047" type="#_x0000_t202" style="position:absolute;left:6785;top:5237;width:2438;height:11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" strokeweight="3pt">
                  <v:stroke linestyle="thinThin"/>
                  <v:textbox>
                    <w:txbxContent>
                      <w:p w:rsidR="006C6A62" w:rsidRPr="00F944FF" w:rsidRDefault="006C6A62" w:rsidP="006C6A62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szCs w:val="24"/>
                          </w:rPr>
                        </w:pPr>
                        <w:r w:rsidRPr="00F944FF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第三單元</w:t>
                        </w:r>
                      </w:p>
                      <w:p w:rsidR="006C6A62" w:rsidRPr="00F944FF" w:rsidRDefault="006C6A62" w:rsidP="006C6A62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插畫與繪本</w:t>
                        </w:r>
                      </w:p>
                    </w:txbxContent>
                  </v:textbox>
                </v:shape>
                <v:shape id="Text Box 6" o:spid="_x0000_s1048" type="#_x0000_t202" style="position:absolute;left:6808;top:2276;width:2438;height:11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" strokeweight="3pt">
                  <v:stroke linestyle="thinThin"/>
                  <v:textbox>
                    <w:txbxContent>
                      <w:p w:rsidR="006C6A62" w:rsidRPr="00F944FF" w:rsidRDefault="006C6A62" w:rsidP="006C6A62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szCs w:val="24"/>
                          </w:rPr>
                        </w:pPr>
                        <w:r w:rsidRPr="00F944FF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第一單元</w:t>
                        </w:r>
                      </w:p>
                      <w:p w:rsidR="006C6A62" w:rsidRPr="00F944FF" w:rsidRDefault="006C6A62" w:rsidP="006C6A62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音樂風情</w:t>
                        </w:r>
                      </w:p>
                      <w:p w:rsidR="006C6A62" w:rsidRPr="00F944FF" w:rsidRDefault="006C6A62" w:rsidP="006C6A62">
                        <w:pPr>
                          <w:spacing w:line="0" w:lineRule="atLeast"/>
                          <w:jc w:val="center"/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  <v:shape id="Text Box 17" o:spid="_x0000_s1049" type="#_x0000_t202" style="position:absolute;left:6785;top:3801;width:2438;height:11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" strokeweight="3pt">
                  <v:stroke linestyle="thinThin"/>
                  <v:textbox>
                    <w:txbxContent>
                      <w:p w:rsidR="006C6A62" w:rsidRPr="00F944FF" w:rsidRDefault="006C6A62" w:rsidP="006C6A62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szCs w:val="24"/>
                          </w:rPr>
                        </w:pPr>
                        <w:r w:rsidRPr="00F944FF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第二單元</w:t>
                        </w:r>
                      </w:p>
                      <w:p w:rsidR="006C6A62" w:rsidRPr="00F944FF" w:rsidRDefault="006C6A62" w:rsidP="006C6A62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齊聚藝堂</w:t>
                        </w:r>
                      </w:p>
                    </w:txbxContent>
                  </v:textbox>
                </v:shape>
                <v:shape id="Text Box 8" o:spid="_x0000_s1050" type="#_x0000_t202" style="position:absolute;left:6787;top:6789;width:2438;height:1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" strokeweight="3pt">
                  <v:stroke linestyle="thinThin"/>
                  <v:textbox>
                    <w:txbxContent>
                      <w:p w:rsidR="006C6A62" w:rsidRPr="00F944FF" w:rsidRDefault="006C6A62" w:rsidP="006C6A62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szCs w:val="24"/>
                          </w:rPr>
                        </w:pPr>
                        <w:r w:rsidRPr="00F944FF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第四單元</w:t>
                        </w:r>
                      </w:p>
                      <w:p w:rsidR="006C6A62" w:rsidRPr="00F944FF" w:rsidRDefault="006C6A62" w:rsidP="006C6A62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動畫冒險王</w:t>
                        </w:r>
                      </w:p>
                    </w:txbxContent>
                  </v:textbox>
                </v:shape>
                <v:shape id="Text Box 21" o:spid="_x0000_s1051" type="#_x0000_t202" style="position:absolute;left:6785;top:8422;width:2438;height:11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" strokeweight="3pt">
                  <v:stroke linestyle="thinThin"/>
                  <v:textbox>
                    <w:txbxContent>
                      <w:p w:rsidR="006C6A62" w:rsidRPr="00F944FF" w:rsidRDefault="006C6A62" w:rsidP="006C6A62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szCs w:val="24"/>
                          </w:rPr>
                        </w:pPr>
                        <w:r w:rsidRPr="00F944FF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第五單元</w:t>
                        </w:r>
                      </w:p>
                      <w:p w:rsidR="006C6A62" w:rsidRPr="00F944FF" w:rsidRDefault="006C6A62" w:rsidP="006C6A62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打開表演新視界</w:t>
                        </w:r>
                      </w:p>
                    </w:txbxContent>
                  </v:textbox>
                </v:shape>
                <v:shape id="Text Box 9" o:spid="_x0000_s1052" type="#_x0000_t202" style="position:absolute;left:6808;top:9954;width:2415;height:1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" strokeweight="3pt">
                  <v:stroke linestyle="thinThin"/>
                  <v:textbox>
                    <w:txbxContent>
                      <w:p w:rsidR="006C6A62" w:rsidRPr="00F944FF" w:rsidRDefault="006C6A62" w:rsidP="006C6A62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szCs w:val="24"/>
                          </w:rPr>
                        </w:pPr>
                        <w:r w:rsidRPr="00F944FF"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第六單元</w:t>
                        </w:r>
                      </w:p>
                      <w:p w:rsidR="006C6A62" w:rsidRPr="00F944FF" w:rsidRDefault="006C6A62" w:rsidP="006C6A62">
                        <w:pPr>
                          <w:spacing w:line="0" w:lineRule="atLeast"/>
                          <w:jc w:val="center"/>
                          <w:rPr>
                            <w:rFonts w:ascii="新細明體" w:hAnsi="新細明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4"/>
                            <w:szCs w:val="24"/>
                          </w:rPr>
                          <w:t>海洋家園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C6A62" w:rsidRDefault="006C6A62">
      <w:pPr>
        <w:pStyle w:val="Textbody"/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6C6A62" w:rsidRDefault="006C6A62">
      <w:pPr>
        <w:pStyle w:val="Textbody"/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6C6A62" w:rsidRDefault="006C6A62">
      <w:pPr>
        <w:pStyle w:val="Textbody"/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6C6A62" w:rsidRDefault="006C6A62">
      <w:pPr>
        <w:pStyle w:val="Textbody"/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6C6A62" w:rsidRDefault="006C6A62">
      <w:pPr>
        <w:pStyle w:val="Textbody"/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6C6A62" w:rsidRDefault="006C6A62" w:rsidP="004041E8">
      <w:pPr>
        <w:pStyle w:val="Textbody"/>
        <w:spacing w:line="0" w:lineRule="atLeast"/>
        <w:ind w:firstLine="0"/>
        <w:rPr>
          <w:rFonts w:ascii="標楷體" w:eastAsia="標楷體" w:hAnsi="標楷體" w:cs="標楷體"/>
          <w:sz w:val="24"/>
          <w:szCs w:val="24"/>
        </w:rPr>
      </w:pPr>
    </w:p>
    <w:p w:rsidR="006C6A62" w:rsidRDefault="004041E8">
      <w:pPr>
        <w:pStyle w:val="Textbody"/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六</w:t>
      </w:r>
      <w:r w:rsidR="003E514D">
        <w:rPr>
          <w:rFonts w:ascii="標楷體" w:eastAsia="標楷體" w:hAnsi="標楷體" w:cs="標楷體"/>
          <w:sz w:val="24"/>
          <w:szCs w:val="24"/>
        </w:rPr>
        <w:t>、素養導向教學規劃：</w:t>
      </w:r>
    </w:p>
    <w:tbl>
      <w:tblPr>
        <w:tblW w:w="1507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7"/>
        <w:gridCol w:w="1862"/>
        <w:gridCol w:w="1984"/>
        <w:gridCol w:w="2977"/>
        <w:gridCol w:w="709"/>
        <w:gridCol w:w="1701"/>
        <w:gridCol w:w="1256"/>
        <w:gridCol w:w="1579"/>
        <w:gridCol w:w="1764"/>
      </w:tblGrid>
      <w:tr w:rsidR="006C6A62" w:rsidTr="006C6A62">
        <w:trPr>
          <w:trHeight w:val="278"/>
          <w:tblHeader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Default="003E514D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8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Default="003E514D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3E514D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3E514D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3E514D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3E514D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7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3E514D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Default="003E514D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6C6A62" w:rsidTr="006C6A62">
        <w:trPr>
          <w:trHeight w:val="278"/>
          <w:tblHeader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Default="006C6A62">
            <w:pPr>
              <w:widowControl/>
            </w:pP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Default="003E514D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3E514D">
            <w:pPr>
              <w:pStyle w:val="Textbody"/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6C6A62">
            <w:pPr>
              <w:widowControl/>
            </w:pPr>
          </w:p>
        </w:tc>
        <w:tc>
          <w:tcPr>
            <w:tcW w:w="709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6C6A62">
            <w:pPr>
              <w:widowControl/>
            </w:pPr>
          </w:p>
        </w:tc>
        <w:tc>
          <w:tcPr>
            <w:tcW w:w="170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6C6A62">
            <w:pPr>
              <w:widowControl/>
            </w:pPr>
          </w:p>
        </w:tc>
        <w:tc>
          <w:tcPr>
            <w:tcW w:w="125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6C6A62">
            <w:pPr>
              <w:widowControl/>
            </w:pPr>
          </w:p>
        </w:tc>
        <w:tc>
          <w:tcPr>
            <w:tcW w:w="1579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6C6A62">
            <w:pPr>
              <w:widowControl/>
            </w:pPr>
          </w:p>
        </w:tc>
        <w:tc>
          <w:tcPr>
            <w:tcW w:w="1764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Default="006C6A62">
            <w:pPr>
              <w:widowControl/>
            </w:pP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第一週</w:t>
            </w:r>
          </w:p>
          <w:p w:rsidR="006C6A62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8/26-8/30</w:t>
            </w:r>
          </w:p>
          <w:p w:rsidR="006C6A62" w:rsidRPr="0067139C" w:rsidRDefault="006C6A62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6A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8/30(五)開學日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6E432C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1-Ⅲ-2 </w:t>
            </w:r>
            <w:r w:rsidRPr="00BE2FC8">
              <w:rPr>
                <w:color w:val="auto"/>
              </w:rPr>
              <w:t>能使用視覺元素和構成要素，探索創作歷程。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1-Ⅲ-4 </w:t>
            </w:r>
            <w:r w:rsidRPr="00042652">
              <w:rPr>
                <w:color w:val="auto"/>
              </w:rPr>
              <w:t>能感知、探索與表現表演藝術的元素和技巧。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6E432C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2-Ⅲ-2 </w:t>
            </w:r>
            <w:r w:rsidRPr="00BE2FC8">
              <w:rPr>
                <w:color w:val="auto"/>
              </w:rPr>
              <w:t>能發現藝術作品中的構成要素與形式原理，並表達自己的想法。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CD5807">
              <w:rPr>
                <w:color w:val="auto"/>
              </w:rPr>
              <w:t>能探索樂曲創作背景</w:t>
            </w:r>
            <w:r w:rsidRPr="00CD5807">
              <w:rPr>
                <w:color w:val="auto"/>
              </w:rPr>
              <w:lastRenderedPageBreak/>
              <w:t>與生活的關聯，並表達自我觀點，以體認音樂的藝術價值。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2-Ⅲ-6 </w:t>
            </w:r>
            <w:r w:rsidRPr="00042652">
              <w:rPr>
                <w:color w:val="auto"/>
              </w:rPr>
              <w:t>能區分表演藝術類型與特色。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2-Ⅲ-7 </w:t>
            </w:r>
            <w:r w:rsidRPr="00042652">
              <w:rPr>
                <w:color w:val="auto"/>
              </w:rPr>
              <w:t>能理解與詮釋表演藝術的構成要素，並表達意見。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3-Ⅲ-1 </w:t>
            </w:r>
            <w:r w:rsidRPr="00042652">
              <w:rPr>
                <w:color w:val="auto"/>
              </w:rPr>
              <w:t>能參與、記錄各類藝術活動，進而覺察在地及全球藝術文化。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音E-Ⅲ-3 </w:t>
            </w:r>
            <w:r w:rsidRPr="00CD580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音樂元素，如：曲調、調式等。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視E-Ⅲ-1 視覺元素、色彩與構成要素</w:t>
            </w:r>
            <w:r w:rsidRPr="00BE2F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視E-Ⅲ-2 </w:t>
            </w:r>
            <w:r w:rsidRPr="00BE2F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視E-Ⅲ-3 </w:t>
            </w:r>
            <w:r w:rsidRPr="00BE2F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設計思考與實作。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音A-Ⅲ-1 </w:t>
            </w:r>
            <w:r w:rsidRPr="00CD580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器樂曲與聲樂曲，如：各國民謠、本土與傳統音樂、古典與流行音樂等，以及樂曲之作曲家、演奏者、傳統藝師與創作背景。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音A-Ⅲ-2 </w:t>
            </w:r>
            <w:r w:rsidRPr="00CD580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相關音樂語彙，如曲調、調式等描述音樂元素之音樂術語，或相關之一般性用語。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表A-Ⅲ-2 </w:t>
            </w:r>
            <w:r w:rsidRPr="004200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國內外表演藝術團體與代表人物。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音A-Ⅲ-3 </w:t>
            </w:r>
            <w:r w:rsidRPr="00CD580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音樂美感原則，如：反覆、對比等。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表P-Ⅲ-1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各類形式的表演藝術活動。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第一單元音樂風情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第三單元插畫與繪本</w:t>
            </w:r>
          </w:p>
          <w:p w:rsidR="006C6A62" w:rsidRPr="007E101C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101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1-1雋永之歌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3-1插畫家之眼</w:t>
            </w:r>
          </w:p>
          <w:p w:rsidR="006C6A62" w:rsidRPr="007E101C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101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5-1戲劇百寶箱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【活動一】習唱〈但願人長久〉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1.呼吸練習。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教師先彈奏F大調音階，發聲練習，再彈奏Do、Re、Fa、Sol、La、Do，讓學生以「ㄌㄨ」來發聲練習。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教師以「ㄌㄚ」音或其他母音範唱全曲，再逐句範唱，讓學生逐句模唱，熟悉曲調後，再加入歌詞及伴奏演唱。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4.演唱時，提醒學生以輕柔方式唱樂曲。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5.教師提問：「高音唱不上去時，可以怎麼做呢？」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【活動一】插畫家之眼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1.教師說明：「插畫風格是由插畫家因個人喜好與專長選擇，會不同的媒材、技</w:t>
            </w: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法、色彩等手法繪製插圖，呈現出各自不同的插畫風格。」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2.教師引導：「觀察張又然〈藍色小洋裝〉及鄒駿昇〈浪漫台三線〉，就色彩、空間和給你的感受，以文字寫下來。」學生可以分小組自行觀察討論，並將觀察結果書寫下來，教師巡視行間。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3.完成討論後，各小組推派發表討論結果。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【活動一】認識戲劇的起源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1.將學生分組，各組分配一個戲劇種類。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2.各組討論分配到的戲劇種類有哪些特色，並將討論結果記錄下來。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插畫圖片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戲劇種類演出片段影片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推論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發表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詮釋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.重述重點</w:t>
            </w:r>
          </w:p>
          <w:p w:rsidR="006C6A62" w:rsidRPr="0067139C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.觀察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【家庭教育】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家E7 </w:t>
            </w:r>
            <w:r w:rsidRPr="001D17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表達對家庭成員的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 w:rsidRPr="003E51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關心與情感。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【環境教育】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環E2 </w:t>
            </w:r>
            <w:r w:rsidRPr="00BE2F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覺知生物生命的美與價值，關懷動、植物的生命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人E3 </w:t>
            </w:r>
            <w:r w:rsidRPr="004B7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了解每個人需求的不同，並討論與遵守團體的規則。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第二週</w:t>
            </w:r>
          </w:p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9/02-9/06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1-Ⅲ-2 </w:t>
            </w:r>
            <w:r w:rsidRPr="00504578">
              <w:rPr>
                <w:color w:val="auto"/>
              </w:rPr>
              <w:t>能使用視覺元素和構成要素，探索創作歷程。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1-Ⅲ-3 </w:t>
            </w:r>
            <w:r w:rsidRPr="00504578">
              <w:rPr>
                <w:color w:val="auto"/>
              </w:rPr>
              <w:t>能學習多元媒材與技法，表現創作主題。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1-Ⅲ-4 </w:t>
            </w:r>
            <w:r w:rsidRPr="00042652">
              <w:rPr>
                <w:color w:val="auto"/>
              </w:rPr>
              <w:t>能感知、探索與表現表演藝術的元素和技巧。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504578">
              <w:rPr>
                <w:color w:val="auto"/>
              </w:rPr>
              <w:t>能探索樂曲創作背景與生活的關聯，並表達自我觀點，以體認音樂的藝術價值。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2-Ⅲ-6 </w:t>
            </w:r>
            <w:r w:rsidRPr="00042652">
              <w:rPr>
                <w:color w:val="auto"/>
              </w:rPr>
              <w:t>能區分表演藝術類型與特色。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2-Ⅲ-7 </w:t>
            </w:r>
            <w:r w:rsidRPr="00042652">
              <w:rPr>
                <w:color w:val="auto"/>
              </w:rPr>
              <w:t>能理解與詮釋表演藝術的構成要素，並表達意見。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3-Ⅲ-1 </w:t>
            </w:r>
            <w:r w:rsidRPr="00042652">
              <w:rPr>
                <w:color w:val="auto"/>
              </w:rPr>
              <w:t>能參與、記錄各類藝術活動，進</w:t>
            </w:r>
            <w:r w:rsidRPr="00042652">
              <w:rPr>
                <w:color w:val="auto"/>
              </w:rPr>
              <w:lastRenderedPageBreak/>
              <w:t>而覺察在地及全球藝術文化。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視E-Ⅲ-1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視覺元素、色彩與構成要素的辨識與溝通。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設計思考與實作。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音A-Ⅲ-1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器樂曲與聲樂曲，如：各國民謠、本土與傳統音樂、古典與流行音樂等，以及樂曲之作曲家、演奏者、傳統藝師與創作背景。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視A-Ⅲ-2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生活物品、藝術作品與流行文化的特質。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表A-Ⅲ-2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國內外表演藝術團體與代表人物。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音樂美感原則，如：反覆、對比等。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表P-Ⅲ-1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各類形式的表演藝術活動。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第一單元音樂風情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第三單元插畫與繪本</w:t>
            </w:r>
          </w:p>
          <w:p w:rsidR="006C6A62" w:rsidRPr="00B0442F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1-1雋永之歌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3-2記錄我的靈感</w:t>
            </w:r>
          </w:p>
          <w:p w:rsidR="006C6A62" w:rsidRPr="00B0442F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5-1戲劇百寶箱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【活動二】欣賞國樂曲〈花好月圓〉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1.教師依課文及情境圖，介紹〈花好月圓〉。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2.認識國樂團吹管、拉弦、彈撥、打擊樂器。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【活動二】記錄我的靈感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1.教師提醒人物速寫原則。</w:t>
            </w:r>
          </w:p>
          <w:p w:rsidR="006C6A62" w:rsidRPr="00E31669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E316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教師提醒人物速寫的原則：「計時三分鐘即換人，不使用橡皮擦，由模特兒決定動作。」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學生進行速寫活動，教師提醒：「速寫時，要肯定自信的畫，線條可以來回重疊沒關係。注意整體的肢體關係，不用拘泥於小細上。」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 w:rsidRPr="00E316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教師說明：「以漸短的時間進行人物速寫，例如：一分鐘、30秒、10秒。」請學生分組操作。</w:t>
            </w:r>
          </w:p>
          <w:p w:rsidR="006C6A62" w:rsidRPr="00250E9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50E9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【活動二】認識各種戲劇</w:t>
            </w:r>
          </w:p>
          <w:p w:rsidR="006C6A62" w:rsidRPr="00250E9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50E9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1.將學生分組，各組分配一個戲劇種類。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50E9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2.各組討論分配到的戲劇種類有哪些特色？並將討論結果記錄下來。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國樂器演奏影片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速寫本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戲劇種類演出片段影片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3.推論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4.發表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  <w:p w:rsidR="006C6A62" w:rsidRPr="00466CB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466CB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.連結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 w:rsidRPr="00466CB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.記錄</w:t>
            </w:r>
          </w:p>
          <w:p w:rsidR="006C6A62" w:rsidRPr="00F43A81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8.創作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口語評量</w:t>
            </w:r>
          </w:p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紙筆評量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人E5 </w:t>
            </w:r>
            <w:r w:rsidRPr="00F637A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欣賞、包容個別差異並尊重自己與他人的權利。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人E3 </w:t>
            </w:r>
            <w:r w:rsidRPr="00250E9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了解每個人需求的不同，並討論與</w:t>
            </w:r>
            <w:r w:rsidRPr="00250E9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遵守團體的規則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第三週</w:t>
            </w:r>
          </w:p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9/09-9/13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504578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1-Ⅲ-2 </w:t>
            </w:r>
            <w:r w:rsidRPr="00504578">
              <w:rPr>
                <w:color w:val="auto"/>
              </w:rPr>
              <w:t>能使用視覺元素和構成要素，探索創作歷程。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1-Ⅲ-3 </w:t>
            </w:r>
            <w:r w:rsidRPr="00504578">
              <w:rPr>
                <w:color w:val="auto"/>
              </w:rPr>
              <w:t>能學習多元媒材與技法，表現創作主題。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1-Ⅲ-4 </w:t>
            </w:r>
            <w:r w:rsidRPr="00042652">
              <w:rPr>
                <w:color w:val="auto"/>
              </w:rPr>
              <w:t>能感知、探索與表現表演藝術的元素和技巧。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2-Ⅲ-2 </w:t>
            </w:r>
            <w:r w:rsidRPr="00504578">
              <w:rPr>
                <w:color w:val="auto"/>
              </w:rPr>
              <w:t>能發現藝術作品中的</w:t>
            </w:r>
            <w:r w:rsidRPr="00504578">
              <w:rPr>
                <w:color w:val="auto"/>
              </w:rPr>
              <w:lastRenderedPageBreak/>
              <w:t>構成要素與形式原理，並表達自己的想法。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2-Ⅲ-7 </w:t>
            </w:r>
            <w:r w:rsidRPr="00042652">
              <w:rPr>
                <w:color w:val="auto"/>
              </w:rPr>
              <w:t>能理解與詮釋表演藝術的構成要素，並表達意見。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音E-Ⅲ-4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音樂符號與讀譜方式，如：音樂術語、唱名法等記譜法，如：圖形譜、簡譜、五線譜等。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視覺元素、色彩與構成要素的辨識與溝通。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設計思考與實作。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相關音樂語彙，如曲調、調式等描述音樂元素之音樂術語，或相關之一般性用語。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音樂美感原則，如：反覆、對比等。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技巧和元素的組合。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第一單元音樂風情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第三單元插畫與繪本</w:t>
            </w:r>
          </w:p>
          <w:p w:rsidR="006C6A62" w:rsidRPr="00353B77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1-1雋永之歌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3-3圖與文字的聯想</w:t>
            </w:r>
          </w:p>
          <w:p w:rsidR="006C6A62" w:rsidRPr="00353B77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5-1戲劇百寶箱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【活動三】習唱〈靜夜星空〉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1.習唱〈靜夜星空〉。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2.複習漸強、漸弱記號等力度記號。教師提問：「樂曲中有許多記號，請問分別是代表什麼意思呢？樂譜中、分別是代表什麼意思呢？」並提醒學生演唱的時候要注意這些力度記號，並再以樂曲的記號再唱一次。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3.教師請學生觀察譜例中數字，請學生想一想這些數字代表什麼？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4.學習數字簡譜。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【活動三】圖與文字的聯想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1.看圖編故事。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2.望文生圖。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【活動三】認識戲劇元素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1.教師介紹戲劇元素，包含演出形式、導演、演員、劇本等等。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鋼琴鍵盤圖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課本圖片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8開圖畫紙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彩繪用具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戲劇元素介紹資料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3.推論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4.發表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  <w:p w:rsidR="006C6A62" w:rsidRPr="00466CB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6.</w:t>
            </w:r>
            <w:r w:rsidRPr="00466CB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連結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 w:rsidRPr="00466CB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.記錄</w:t>
            </w:r>
          </w:p>
          <w:p w:rsidR="006C6A62" w:rsidRPr="00512BD8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8.創作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人E5 </w:t>
            </w:r>
            <w:r w:rsidRPr="00F637A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欣賞、包容個別差異並尊重自己與他人的權利。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【品德教育】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品E3 </w:t>
            </w:r>
            <w:r w:rsidRPr="00250E9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溝通合作與和諧人際關係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第四週</w:t>
            </w:r>
          </w:p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9/16-9/20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1-Ⅲ-4 </w:t>
            </w:r>
            <w:r w:rsidRPr="00042652">
              <w:rPr>
                <w:color w:val="auto"/>
              </w:rPr>
              <w:t>能感知、探索與表現表演藝術的元素和技巧。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2-Ⅲ-2 </w:t>
            </w:r>
            <w:r w:rsidRPr="00504578">
              <w:rPr>
                <w:color w:val="auto"/>
              </w:rPr>
              <w:t>能發現藝術作品中的構成要素與形式原理，並表達自己的想法。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504578">
              <w:rPr>
                <w:color w:val="auto"/>
              </w:rPr>
              <w:t>能探索樂曲創作背景與生活的關</w:t>
            </w:r>
            <w:r w:rsidRPr="00504578">
              <w:rPr>
                <w:color w:val="auto"/>
              </w:rPr>
              <w:lastRenderedPageBreak/>
              <w:t>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2-Ⅲ-5 </w:t>
            </w:r>
            <w:r w:rsidRPr="00504578">
              <w:rPr>
                <w:color w:val="auto"/>
              </w:rPr>
              <w:t>能表達對生活物件及藝術作品的看法，並欣賞不同的藝術與文化。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2-Ⅲ-6 </w:t>
            </w:r>
            <w:r w:rsidRPr="00042652">
              <w:rPr>
                <w:color w:val="auto"/>
              </w:rPr>
              <w:t>能區分表演藝術類型與特色。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2-Ⅲ-7 </w:t>
            </w:r>
            <w:r w:rsidRPr="00042652">
              <w:rPr>
                <w:color w:val="auto"/>
              </w:rPr>
              <w:t>能理解與詮釋表演藝術的構成要素，並表達意見。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視E-Ⅲ-1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視覺元素、色彩與構成要素的辨識與溝通。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設計思考與實作。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動作素材、視覺圖像和聲音效果等整合呈現。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器樂曲與聲樂曲，如：各國民謠、本土與傳統音樂、古典與流行音樂等，以及樂曲之作曲家、演奏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者、傳統藝師與創作背景。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音A-Ⅲ-3 音樂美感原則，如：反覆、對比等。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表A-Ⅲ-2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國內外表演藝術團體與代表人物。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第一單元音樂風情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第三單元插圖與繪本</w:t>
            </w:r>
          </w:p>
          <w:p w:rsidR="006C6A62" w:rsidRPr="00512BD8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1-2吟詠大地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3-4繪本之窗</w:t>
            </w:r>
          </w:p>
          <w:p w:rsidR="006C6A62" w:rsidRPr="00512BD8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5-2影像表演的世界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【活動一】欣賞〈百鳥朝鳳〉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1.教師播放〈百鳥朝鳳〉，引導學生欣賞。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2.〈百鳥朝鳳〉樂曲解析。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3.嗩吶介紹：嗩吶民間俗稱「吹」或「大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吹」，原為阿拉伯、波斯一帶的樂器傳統。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【活動二】欣賞〈號兵的假期〉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1.教師播放〈號兵的假期〉。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2.〈號兵的假期〉樂曲解析。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3.小號介紹：小號俗稱小喇叭，為銅管樂器，音色明亮。演奏小號時，吹奏者經由號嘴，利用雙脣震動小號中的空氣發出聲音。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【活動四】繪本之窗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1.教師提問：「繪本有哪些故事內容？」請學生討論並發表。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2.教師提問：「繪本的內容和形式有哪些特點呢？」請學生討論並發表。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3.教師提問：「繪本與一般故事書比較的話，有哪些差異？」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4.教師請學生閱讀課本中的「繪本小知識」。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31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【活動一】影像視角世界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2031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教師向學生介紹影像表演是透過「鏡頭」來訴說故事，創作者可運用鏡頭的變化決定觀眾看到什麼，以及如何看見。鏡頭可以產生不同的視角，讓我們來觀察，不同視角所看到的場景會有什麼不一樣。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不同形式的繪本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鏡頭示範影片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3.推論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4.發表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  <w:p w:rsidR="006C6A62" w:rsidRPr="00466CB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466CB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.連結</w:t>
            </w:r>
          </w:p>
          <w:p w:rsidR="006C6A62" w:rsidRPr="000A06D8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 w:rsidRPr="00466CB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.記錄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【多元文化教育】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多E6 </w:t>
            </w:r>
            <w:r w:rsidRPr="007E270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了解各文化間的多樣性與差異性。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人E5 </w:t>
            </w:r>
            <w:r w:rsidRPr="005937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欣賞、包容個別差異並尊重自己與他人的權利。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科E4 </w:t>
            </w:r>
            <w:r w:rsidRPr="00B608A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體會動手實作的樂趣，並養成正向的科技態度。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第五週</w:t>
            </w:r>
          </w:p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9/23-9/27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504578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1-Ⅲ-3 </w:t>
            </w:r>
            <w:r w:rsidRPr="00504578">
              <w:rPr>
                <w:color w:val="auto"/>
              </w:rPr>
              <w:t>能學習多元媒材與技法，表現創作主題。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1-Ⅲ-4 </w:t>
            </w:r>
            <w:r w:rsidRPr="00042652">
              <w:rPr>
                <w:color w:val="auto"/>
              </w:rPr>
              <w:t>能感知、探索與表現表演藝術的元素和技巧。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2-Ⅲ-2 </w:t>
            </w:r>
            <w:r w:rsidRPr="00504578">
              <w:rPr>
                <w:color w:val="auto"/>
              </w:rPr>
              <w:t>能發現藝術作品中的構成要素與形式原理，並表達自己的想法。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504578">
              <w:rPr>
                <w:color w:val="auto"/>
              </w:rPr>
              <w:t>能探索樂曲創作背景與生活的關</w:t>
            </w:r>
            <w:r w:rsidRPr="00504578">
              <w:rPr>
                <w:color w:val="auto"/>
              </w:rPr>
              <w:lastRenderedPageBreak/>
              <w:t>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2-Ⅲ-6 </w:t>
            </w:r>
            <w:r w:rsidRPr="00042652">
              <w:rPr>
                <w:color w:val="auto"/>
              </w:rPr>
              <w:t>能區分表演藝術類型與特色。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2-Ⅲ-7 </w:t>
            </w:r>
            <w:r w:rsidRPr="00042652">
              <w:rPr>
                <w:color w:val="auto"/>
              </w:rPr>
              <w:t>能理解與詮釋表演藝術的構成要素，並表達意見。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視E-Ⅲ-1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視覺元素、色彩與構成要素的辨識與溝通。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音E-Ⅲ-3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音樂元素，如：曲調、調式等。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動作素材、視覺圖像和聲音效果等整合呈現。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音E-Ⅲ-4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音樂符號與讀譜方式，如：音樂術語、唱名法等記譜法，如：圖形譜、簡譜、五線譜等。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視A-Ⅲ-1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藝術語彙、形式原理與視覺美感。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相關音樂語彙，如曲調、調式等描述音樂元素之音樂術語，或相關之一般性用語。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表A-Ⅲ-2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國內外表演藝術團體與代表人物。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音樂美感原則，如：反覆、對比等。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第一單元音樂風情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第三單元插畫與繪本</w:t>
            </w:r>
          </w:p>
          <w:p w:rsidR="006C6A62" w:rsidRPr="00C803BB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1-2吟詠大地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3-5圖解繪本製作</w:t>
            </w:r>
          </w:p>
          <w:p w:rsidR="006C6A62" w:rsidRPr="00C803BB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5-2影像表演的世界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【活動三】習唱〈啊！牧場上綠油油〉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1.認識作詞者呂泉生(1916年7月1日～2008年3月17日)：臺灣音樂家，臺中市神岡區人，被譽為「臺灣合唱之父」。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2.討論詞意：依據歌曲節奏唸出歌詞。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3.認識反始記號：D.C.(Da capo)也是義大利文，即從頭開始的意思(from the beginning)的意思。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【活動五】圖解繪本製作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C34E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教師提問：「創作一本繪本會有哪些步驟？每個步驟有哪些要考慮的事項？」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C34E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教師鼓勵學生針對步驟內容提問：「對於這些步驟有什麼疑問嗎？」學生可能的提問(若無則由教師自己提出)：「一定要有字嗎？要</w:t>
            </w:r>
            <w:r w:rsidRPr="00C34E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規畫幾頁？什麼是分鏡草圖？背景可以留白嗎？」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C34EB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教師再提問：「如果想要製作電子書，需要哪些規畫？」學生回應：「要用電腦軟體處理、需要配音、可以加動畫效果。」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31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【活動一】影像視角世界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2031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教師說明鏡頭、鏡位和運鏡方式是什麼。(鏡位包括大遠景、遠景、全景、中景、近景、特寫)。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鏡頭示範影片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3.推論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4.發表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  <w:p w:rsidR="006C6A62" w:rsidRPr="00466CB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466CB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.連結</w:t>
            </w:r>
          </w:p>
          <w:p w:rsidR="006C6A62" w:rsidRPr="0067139C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 w:rsidRPr="00466CB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.記錄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口語評量</w:t>
            </w:r>
          </w:p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紙筆評量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【品德教育】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品E3 </w:t>
            </w:r>
            <w:r w:rsidRPr="007F33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溝通合作與和諧人際關係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人E5 </w:t>
            </w:r>
            <w:r w:rsidRPr="00F637A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欣賞、包容個別差異並尊重自己與他人的權利。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科E4 </w:t>
            </w:r>
            <w:r w:rsidRPr="00B608A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體會動手實作的樂趣，並養成正向的科技態度。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第六週</w:t>
            </w:r>
          </w:p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9/30-10/04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504578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1-Ⅲ-2 </w:t>
            </w:r>
            <w:r w:rsidRPr="00504578">
              <w:rPr>
                <w:color w:val="auto"/>
              </w:rPr>
              <w:t>能使用視覺元素和構成要素，探索創作歷程。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1-Ⅲ-3 </w:t>
            </w:r>
            <w:r w:rsidRPr="00504578">
              <w:rPr>
                <w:color w:val="auto"/>
              </w:rPr>
              <w:t>能學習多元媒材與技法，表現創作主題。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1-Ⅲ-4 </w:t>
            </w:r>
            <w:r w:rsidRPr="00042652">
              <w:rPr>
                <w:color w:val="auto"/>
              </w:rPr>
              <w:t>能感知、探索與表</w:t>
            </w:r>
            <w:r w:rsidRPr="00042652">
              <w:rPr>
                <w:color w:val="auto"/>
              </w:rPr>
              <w:lastRenderedPageBreak/>
              <w:t>現表演藝術的元素和技巧。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>1-Ⅲ-6 能學習設計思考，進行創意發想和</w:t>
            </w:r>
            <w:r w:rsidRPr="00504578">
              <w:rPr>
                <w:color w:val="auto"/>
              </w:rPr>
              <w:t>實作。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504578">
              <w:rPr>
                <w:color w:val="auto"/>
              </w:rPr>
              <w:t>能探索樂曲創作背景與生活的關聯，並表達自我觀點，以體認音樂的藝術價值。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2-Ⅲ-6 </w:t>
            </w:r>
            <w:r w:rsidRPr="00042652">
              <w:rPr>
                <w:color w:val="auto"/>
              </w:rPr>
              <w:t>能區分表演藝術類型與特色。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2-Ⅲ-7 </w:t>
            </w:r>
            <w:r w:rsidRPr="00042652">
              <w:rPr>
                <w:color w:val="auto"/>
              </w:rPr>
              <w:t>能理解與詮釋表演藝術的構成要素，並表達意見。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3-Ⅲ-5 </w:t>
            </w:r>
            <w:r w:rsidRPr="00504578">
              <w:rPr>
                <w:color w:val="auto"/>
              </w:rPr>
              <w:t>能透過藝術創作或展演覺察議題，表現人文關懷。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視E-Ⅲ-1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視覺元素、色彩與構成要素的辨識與溝通。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設計思考與實作。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動作素材、視覺圖像和聲音效果等整合呈現。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器樂曲與聲樂曲，如：各國民謠、本土與傳統音樂、古典與流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行音樂等，以及樂曲之作曲家、演奏者、傳統藝師與創作背景。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相關音樂語彙，如曲調、調式等描述音樂元素之音樂術語，或相關之一般性用語。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表A-Ⅲ-2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國內外表演藝術團體與代表人物。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音樂美感原則，如：反覆、對比等。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第一單元音樂風情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第三單元插畫與繪本</w:t>
            </w:r>
          </w:p>
          <w:p w:rsidR="006C6A62" w:rsidRPr="00573638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1-2吟詠大地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3-6創作我的繪本</w:t>
            </w:r>
          </w:p>
          <w:p w:rsidR="006C6A62" w:rsidRPr="00573638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5-2影像表演的世界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【活動四】習唱〈我願意山居〉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1.呼吸練習。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2演唱二聲部的時候，可以先熟唱低聲部曲調，再加上高聲部曲調一起逐句練習。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68拍是指每個小節有六個八分音符的時值，通常一小節分成兩大拍。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4.請學生從樂譜中找出清楚分成兩大拍的小節(第3、7、11、15、16小節)。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5..一邊拍念語言節奏，身體一邊跟著音樂左右搖動。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【活動六】創作我的繪本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1.繪本規劃。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2.思考繪本主題。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3.寫分鏡表。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【活動二】影像的角度</w:t>
            </w:r>
          </w:p>
          <w:p w:rsidR="006C6A62" w:rsidRPr="0020313F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31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1.播放不同運鏡方式的影片給學生看，讓學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31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生練習分辨其運鏡技巧。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2031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帶領學生練習不同的運鏡技巧，教師提問：「鏡頭角度有哪些？有什麼不同的效果？」引導學生思考並討論。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分鏡表單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課本附件</w:t>
            </w:r>
          </w:p>
          <w:p w:rsidR="006C6A62" w:rsidRPr="002C0E21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拍攝角度示範影片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3.推論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4.發表</w:t>
            </w:r>
          </w:p>
          <w:p w:rsidR="006C6A62" w:rsidRPr="0067139C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【環境教育】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環E3 </w:t>
            </w:r>
            <w:r w:rsidRPr="001328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了解人與自然和諧，進而保護重要棲地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人E5 </w:t>
            </w:r>
            <w:r w:rsidRPr="00B608A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欣賞、包容個別差異並尊重自己與他人的權利。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第七週</w:t>
            </w:r>
          </w:p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10/07-10/11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504578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1-Ⅲ-2 </w:t>
            </w:r>
            <w:r w:rsidRPr="00504578">
              <w:rPr>
                <w:color w:val="auto"/>
              </w:rPr>
              <w:t>能使用視覺元素和構成要素，探索創作歷程。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1-Ⅲ-3 </w:t>
            </w:r>
            <w:r w:rsidRPr="00504578">
              <w:rPr>
                <w:color w:val="auto"/>
              </w:rPr>
              <w:t>能學習多元媒材與技法，表現創作主題。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1-Ⅲ-4 </w:t>
            </w:r>
            <w:r w:rsidRPr="00042652">
              <w:rPr>
                <w:color w:val="auto"/>
              </w:rPr>
              <w:t>能感知、探索與表現表演藝術的元素和技巧。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>1-Ⅲ-6 能學習設計思考，進行創意發想和</w:t>
            </w:r>
            <w:r w:rsidRPr="00504578">
              <w:rPr>
                <w:color w:val="auto"/>
              </w:rPr>
              <w:t>實作。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2-Ⅲ-6 </w:t>
            </w:r>
            <w:r w:rsidRPr="00042652">
              <w:rPr>
                <w:color w:val="auto"/>
              </w:rPr>
              <w:t>能區分表演藝術類型與特色。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2-Ⅲ-7 </w:t>
            </w:r>
            <w:r w:rsidRPr="00042652">
              <w:rPr>
                <w:color w:val="auto"/>
              </w:rPr>
              <w:t>能理解與詮釋表演藝術的構成要素，並表達意見。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3-Ⅲ-5 </w:t>
            </w:r>
            <w:r w:rsidRPr="00504578">
              <w:rPr>
                <w:color w:val="auto"/>
              </w:rPr>
              <w:t>能透過藝術創作或展演覺察議題，表現人文關懷。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視E-Ⅲ-1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視覺元素、色彩與構成要素的辨識與溝通。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音E-Ⅲ-3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音樂元素，如：曲調、調式等。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設計思考與實作。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動作素材、視覺圖像和聲音效果等整合呈現。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音E-Ⅲ-4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音樂符號與讀譜方式，如：音樂術語、唱名法等記譜法，如：圖形譜、簡譜、五線譜等。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相關音樂語彙，如曲調、調式等描述音樂元素之音樂術語，或相關之一般性用語。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表A-Ⅲ-2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國內外表演藝術團體與代表人物。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第一單元音樂風情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第三單元插畫與繪本</w:t>
            </w:r>
          </w:p>
          <w:p w:rsidR="006C6A62" w:rsidRPr="00057C83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1-3小小愛笛生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3-6創作我的繪本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5-2影像表演的世界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【活動一】習奏〈練習曲〉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1.教師帶領學生一起用較為平緩的氣流吹奏Mi長音。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2.教師逐句範奏，學生逐句模仿。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3.教師示範吹奏或播放範奏音檔，引導學生仔細聆聽，並說出斷和連的音符與位置。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4.教師帶領學生逐句習奏。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【活動六】創作我的繪本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1.教師介紹型染版製作。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2.教師補充型染版知識。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3.教師進行製版與印刷示範。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【活動三】一起看電影</w:t>
            </w:r>
          </w:p>
          <w:p w:rsidR="006C6A62" w:rsidRPr="0020313F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2031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教師播放《魯冰花》電影片段，請學生欣賞。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50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2031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教師引導學生觀察不同鏡頭角度拍出來的畫面有何不同，並討論分享。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</w:t>
            </w:r>
            <w:r w:rsidRPr="0020313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教師說明各角度拍出來的效果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高音直笛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草圖紙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油性簽字筆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透明片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切割墊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美工刀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紙膠帶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海綿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水彩顏料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印刷紙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3.推論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4.發表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5.創作</w:t>
            </w:r>
          </w:p>
          <w:p w:rsidR="006C6A62" w:rsidRPr="0067139C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.觀察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口語評量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同儕互評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人E5 </w:t>
            </w:r>
            <w:r w:rsidRPr="00B608A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欣賞、包容個別差異並尊重自己與他人的權利。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【品德教育】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品E3 </w:t>
            </w:r>
            <w:r w:rsidRPr="006A50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溝通合作與和諧人際關係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第八週</w:t>
            </w:r>
          </w:p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10/14-10/18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504578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1-Ⅲ-2 </w:t>
            </w:r>
            <w:r w:rsidRPr="00504578">
              <w:rPr>
                <w:color w:val="auto"/>
              </w:rPr>
              <w:t>能使用視覺元素和構成要素，探索創作歷程。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1-Ⅲ-3 </w:t>
            </w:r>
            <w:r w:rsidRPr="00504578">
              <w:rPr>
                <w:color w:val="auto"/>
              </w:rPr>
              <w:t>能學習多元媒材與技法，表現創作主題。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>1-Ⅲ-6 能學習設計思考，進</w:t>
            </w:r>
            <w:r>
              <w:rPr>
                <w:color w:val="auto"/>
              </w:rPr>
              <w:lastRenderedPageBreak/>
              <w:t>行創意發想和</w:t>
            </w:r>
            <w:r w:rsidRPr="00504578">
              <w:rPr>
                <w:color w:val="auto"/>
              </w:rPr>
              <w:t>實作。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3-Ⅲ-2 </w:t>
            </w:r>
            <w:r w:rsidRPr="00042652">
              <w:rPr>
                <w:color w:val="auto"/>
              </w:rPr>
              <w:t>能了解藝術展演流程，並表現尊重、協調、溝通等能力。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3-Ⅲ-5 </w:t>
            </w:r>
            <w:r w:rsidRPr="00504578">
              <w:rPr>
                <w:color w:val="auto"/>
              </w:rPr>
              <w:t>能透過藝術創作或展演覺察議題，表現人文關懷。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音E-Ⅲ-3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音樂元素，如：曲調、調式等。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音E-Ⅲ-4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音樂符號與讀譜方式，如：音樂術語、唱名法等記譜法，如：圖形譜、簡譜、五線譜等。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視覺元素、色彩與構成要素的辨識與溝通。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視E-Ⅲ-3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設計思考與實作。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動作素材、視覺圖像和聲音效果等整合呈現。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相關音樂語彙，如曲調、調式等描述音樂元素之音樂術語，或相關之一般性用語。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第一單元音樂風情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第三單元插畫與繪本</w:t>
            </w:r>
          </w:p>
          <w:p w:rsidR="006C6A62" w:rsidRPr="00D721F1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1-3小小愛笛生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3-6創作我的繪本</w:t>
            </w:r>
          </w:p>
          <w:p w:rsidR="006C6A62" w:rsidRPr="00D721F1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5-2影像表演的世界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【活動二】.習奏〈白髮吟〉。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1.練習吹奏〈白髮吟〉節奏。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2.全班一起討論用什麼樣的運舌法較適合這首樂曲所要表達的情感？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3.教師帶領學生逐句習奏，並找出困難的地方，並反覆練習至熟練。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4.大跳音程練習。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【活動六】創作我的繪本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1.教師介紹橡皮章製作。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2.教師介紹陰刻與陽刻。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3.教師以陽刻方式示範製作步驟。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【活動四】製作分鏡表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1.教師介紹分鏡表的功能：拍攝前的構思、拍攝前團隊溝通討論、拍攝當下檢視、拍攝現場溝通、剪輯後製檢視核對。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高音直笛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3.推論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4.發表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6.創作</w:t>
            </w:r>
          </w:p>
          <w:p w:rsidR="006C6A62" w:rsidRPr="00D721F1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7.發表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人E5 </w:t>
            </w:r>
            <w:r w:rsidRPr="00B608A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欣賞、包容個別差異並尊重自己與他人的權利。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【品德教育】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品E3 </w:t>
            </w:r>
            <w:r w:rsidRPr="006A50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溝通合作與和諧人際關係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第九週</w:t>
            </w:r>
          </w:p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10/21-10/25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504578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1-Ⅲ-7 </w:t>
            </w:r>
            <w:r w:rsidRPr="00042652">
              <w:rPr>
                <w:color w:val="auto"/>
              </w:rPr>
              <w:t>能構思表演的創作主題與內容。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>1-Ⅲ-8 能嘗試</w:t>
            </w:r>
            <w:r w:rsidRPr="00042652">
              <w:rPr>
                <w:color w:val="auto"/>
              </w:rPr>
              <w:t>不同創作形</w:t>
            </w:r>
            <w:r w:rsidRPr="00042652">
              <w:rPr>
                <w:color w:val="auto"/>
              </w:rPr>
              <w:lastRenderedPageBreak/>
              <w:t>式，從事展演活動。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2-Ⅲ-2 </w:t>
            </w:r>
            <w:r w:rsidRPr="00E72F27">
              <w:rPr>
                <w:color w:val="auto"/>
              </w:rPr>
              <w:t>能發現藝術作品中的構成要素與形式原理，並表達自己的想法。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504578">
              <w:rPr>
                <w:color w:val="auto"/>
              </w:rPr>
              <w:t>能探索樂曲創作背景與生活的關聯，並表達自我觀點，以體認音樂的藝術價值。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2-Ⅲ-5 </w:t>
            </w:r>
            <w:r w:rsidRPr="00E72F27">
              <w:rPr>
                <w:color w:val="auto"/>
              </w:rPr>
              <w:t>能表達對生活物件及藝術作品的看法，並欣賞不同的藝術與文化。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3-Ⅲ-2 </w:t>
            </w:r>
            <w:r w:rsidRPr="00042652">
              <w:rPr>
                <w:color w:val="auto"/>
              </w:rPr>
              <w:t>能了解藝術展演流程，並表現尊重、協調、溝通等能力。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音E-Ⅲ-1 多元形式歌曲，如：輪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唱、合唱等。基礎歌唱技巧，如：呼吸、共鳴等。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表E-Ⅲ-1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聲音與肢體表達、戲劇元素(主旨、情節、對話、人物、音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韻、景觀)與動作。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動作素材、視覺圖像和聲音效果等整合呈現。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音E-Ⅲ-5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簡易創作，如：節奏創作、曲調創作、曲式創作等。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器樂曲與聲樂曲，如：各國民謠、本土與傳統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樂、古典與流行音樂等，以及樂曲之作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曲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家、演奏者、傳統藝師與創作背景。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視A-Ⅲ-1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藝術語彙、形式原理與視覺美感。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視A-Ⅲ-2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生活物品、藝術作品與流行文化的特質。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音樂相關藝文活動。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音樂與群體活動。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視P-Ⅲ-2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生活設計、公共藝術、環境藝術。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第二單元齊聚藝堂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第四單元動畫冒險王</w:t>
            </w:r>
          </w:p>
          <w:p w:rsidR="006C6A62" w:rsidRPr="009236B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2-1歌劇Fun聲唱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4-1動畫傳說覺醒</w:t>
            </w:r>
          </w:p>
          <w:p w:rsidR="006C6A62" w:rsidRPr="009236B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5-2影像表演的世界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【活動一】了解歌劇形式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1.歌劇多以歌唱來傳達劇中人物的喜怒哀樂，是一種把音樂跟戲劇結合的作品。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2.歌劇的演出和戲劇一樣，都要藉劇場的典型元素。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3.歌劇演出更看重歌唱和歌手的傳統聲樂技巧等音樂元素。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4.欣賞</w:t>
            </w:r>
            <w:r w:rsidRPr="0072023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歌劇《魔笛》。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【活動一】動畫傳說覺醒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1.教師介紹動畫的成因。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2.教師說明視覺暫留現象。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3.教師介紹「費納奇鏡」。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4.教師介紹用視覺暫留現象創作的公共藝術。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5.教師介紹動畫《諸葛四郎——英雄的英雄》及《魔法阿媽》。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6.教師提問：「想想看，有哪些動畫是令你印象深刻的呢？」請學生口頭回答。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【活動五】用分鏡說故事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77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1.分組討論劇本，再將劇本做成分鏡腳本。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B677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教師提醒：「編寫劇本時，除了發揮創意與想像力，也可運用生成式AI輔助呵！」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三角鐵或鈴鼓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節奏卡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紙筆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分鏡表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3.推論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4.發表</w:t>
            </w:r>
          </w:p>
          <w:p w:rsidR="006C6A62" w:rsidRPr="0067139C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口語評量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【多元文化教育】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多E6 </w:t>
            </w:r>
            <w:r w:rsidRPr="00B608A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了解各文化間的多樣性與差異性。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科E4 </w:t>
            </w:r>
            <w:r w:rsidRPr="002B213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體會動手實作的樂趣，並養成正</w:t>
            </w:r>
            <w:r w:rsidRPr="002B213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向的科技態度。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第十週</w:t>
            </w:r>
          </w:p>
          <w:p w:rsidR="006C6A62" w:rsidRPr="00F637A2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10/28-11/01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504578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1-Ⅲ-2 </w:t>
            </w:r>
            <w:r w:rsidRPr="00E72F27">
              <w:rPr>
                <w:color w:val="auto"/>
              </w:rPr>
              <w:t>能使用視覺元素和構成要素，探索創作歷程。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1-Ⅲ-7 </w:t>
            </w:r>
            <w:r w:rsidRPr="00042652">
              <w:rPr>
                <w:color w:val="auto"/>
              </w:rPr>
              <w:t>能構思表演的創作主題與內容。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>1-Ⅲ-8 能嘗試</w:t>
            </w:r>
            <w:r w:rsidRPr="00042652">
              <w:rPr>
                <w:color w:val="auto"/>
              </w:rPr>
              <w:t>不同創作形式，從事展演活動。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2-Ⅲ-4 </w:t>
            </w:r>
            <w:r w:rsidRPr="00504578">
              <w:rPr>
                <w:color w:val="auto"/>
              </w:rPr>
              <w:t>能探索樂曲創作背景與生活的關聯，並表達自我觀點，以體認音樂的藝術價值。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2-Ⅲ-5 </w:t>
            </w:r>
            <w:r w:rsidRPr="00E72F27">
              <w:rPr>
                <w:color w:val="auto"/>
              </w:rPr>
              <w:t>能表達對生活物件及藝術作品的看法，並欣賞不同的藝術與文化。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3-Ⅲ-2 </w:t>
            </w:r>
            <w:r w:rsidRPr="00042652">
              <w:rPr>
                <w:color w:val="auto"/>
              </w:rPr>
              <w:t>能了解藝術展演流程，並表現尊重、協調、溝通等能力。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音E-Ⅲ-1 多元形式歌曲，如：輪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唱、合唱等。基礎歌唱技巧，如：呼吸、共鳴等。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表E-Ⅲ-1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聲音與肢體表達、戲劇元素(主旨、情節、對話、人物、音韻、景觀)與動作。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視E-Ⅲ-2 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動作素材、視覺圖像和聲音效果等整合呈現。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視A-Ⅲ-2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生活物品、藝術作品與流行文化的特質。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音樂相關藝文活動。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第二單元齊聚藝堂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第四單元動畫冒險王</w:t>
            </w:r>
          </w:p>
          <w:p w:rsidR="006C6A62" w:rsidRPr="00A95587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2-1歌劇Fun聲唱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4-2翻轉動畫</w:t>
            </w:r>
          </w:p>
          <w:p w:rsidR="006C6A62" w:rsidRPr="00A95587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5-2影像表演的世界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【活動二】捕鳥人二重唱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1.捕鳥人二重唱背景介紹。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捕鳥人二重唱歌詞介紹。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低音譜號介紹：低音譜號也可稱為F譜號，也就是以Fa為基準音。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【活動二】翻轉動畫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1.教師請學生將附件剪下來後，於卡紙上描繪圖案。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教師提醒學生，在紙張的正反雙面進行設計時，注意雙面圖案需有關聯性。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3.再次請學生注意正反的畫面對齊與否，可翻轉後進行微調。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4.正反雙面主題結合的位置，會由於上下或左右方向的翻轉，而有所不同。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【活動五】用分鏡說故事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77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1.教師介紹分鏡表。</w:t>
            </w:r>
          </w:p>
          <w:p w:rsidR="006C6A62" w:rsidRPr="00B67793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B677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各組依據分鏡腳本討論，並決定每個分鏡要用什麼樣的運鏡方式拍攝，記錄在腳本上。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1B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B677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討論並決定每個鏡頭的拍攝地點，並實地取景。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節奏卡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課本附件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剪刀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鉛筆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彩繪工具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雙面膠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橡皮筋或棉繩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紙筆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分鏡表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3.推論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4.發表</w:t>
            </w:r>
          </w:p>
          <w:p w:rsidR="006C6A62" w:rsidRPr="0067139C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【多元文化教育】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多E6 </w:t>
            </w:r>
            <w:r w:rsidRPr="002B213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了解各文化間的多樣性與差異性。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科E4 </w:t>
            </w:r>
            <w:r w:rsidRPr="002B213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體會動手實作的樂趣，並養成正向的科技態度。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科E5 </w:t>
            </w:r>
            <w:r w:rsidRPr="002B213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繪製簡單草圖以呈現設計構想。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【品德教育】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品E3 </w:t>
            </w:r>
            <w:r w:rsidRPr="00A35B9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溝通合作與和諧人際關係。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第十一週</w:t>
            </w:r>
          </w:p>
          <w:p w:rsidR="006C6A62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11/04-11/08</w:t>
            </w:r>
          </w:p>
          <w:p w:rsidR="006C6A62" w:rsidRPr="006C6A62" w:rsidRDefault="006C6A62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C6A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11/7(四)、11/8(五)</w:t>
            </w:r>
          </w:p>
          <w:p w:rsidR="006C6A62" w:rsidRPr="0067139C" w:rsidRDefault="006C6A62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6A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期中考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504578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1-Ⅲ-2 </w:t>
            </w:r>
            <w:r w:rsidRPr="00E72F27">
              <w:rPr>
                <w:color w:val="auto"/>
              </w:rPr>
              <w:t>能使用視覺元素和構成要素，探索創作歷程。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1-Ⅲ-3 </w:t>
            </w:r>
            <w:r w:rsidRPr="00E72F27">
              <w:rPr>
                <w:color w:val="auto"/>
              </w:rPr>
              <w:t>能學習多元媒材與技法，表現創作主題。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1-Ⅲ-7 </w:t>
            </w:r>
            <w:r w:rsidRPr="00504578">
              <w:rPr>
                <w:color w:val="auto"/>
              </w:rPr>
              <w:t>能構思表演的創作主題與內容。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504578">
              <w:rPr>
                <w:color w:val="auto"/>
              </w:rPr>
              <w:t>能探索樂曲創作背景與生活的關聯，並表達自我觀點，以體認音樂的藝術價值。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3-Ⅲ-2 </w:t>
            </w:r>
            <w:r w:rsidRPr="00504578">
              <w:rPr>
                <w:color w:val="auto"/>
              </w:rPr>
              <w:t>能了解藝術展演流程，並表現尊重、協調、溝通等能力。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3-Ⅲ-3 </w:t>
            </w:r>
            <w:r w:rsidRPr="00042652">
              <w:rPr>
                <w:color w:val="auto"/>
              </w:rPr>
              <w:t>能應用各種媒體蒐集</w:t>
            </w:r>
            <w:r w:rsidRPr="00042652">
              <w:rPr>
                <w:color w:val="auto"/>
              </w:rPr>
              <w:lastRenderedPageBreak/>
              <w:t>藝文資訊與展演內容。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3-Ⅲ-4 </w:t>
            </w:r>
            <w:r w:rsidRPr="00042652">
              <w:rPr>
                <w:color w:val="auto"/>
              </w:rPr>
              <w:t>能與他人合作規</w:t>
            </w:r>
            <w:r>
              <w:rPr>
                <w:color w:val="auto"/>
              </w:rPr>
              <w:t>劃藝術創作或展</w:t>
            </w:r>
            <w:r w:rsidRPr="00042652">
              <w:rPr>
                <w:color w:val="auto"/>
              </w:rPr>
              <w:t>演，並扼要說明其中的美感。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3-Ⅲ-5 </w:t>
            </w:r>
            <w:r w:rsidRPr="00504578">
              <w:rPr>
                <w:color w:val="auto"/>
              </w:rPr>
              <w:t>能透過藝術創作或展演覺察議題，表現人文關懷。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視E-Ⅲ-1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視覺元素、色彩與構成要素的辨識與溝通。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表E-Ⅲ-1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聲音與肢體表達、戲劇元素(主旨、情節、對話、人物、音韻、景觀)與動作。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視E-Ⅲ-2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器樂曲與聲樂曲，如：各國民謠、本土與傳統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樂、古典與流行音樂等，以及樂曲之作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曲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家、演奏者、傳統藝師與創作背景。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音樂相關藝文活動。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表P-Ⅲ-2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表演團隊職掌、表演內容、時程與空間規劃。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第二單元齊聚藝堂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第四單元動畫冒險王</w:t>
            </w:r>
          </w:p>
          <w:p w:rsidR="006C6A62" w:rsidRPr="00A17EE7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2-1歌劇Fun聲唱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4-3幻影高手對決</w:t>
            </w:r>
          </w:p>
          <w:p w:rsidR="006C6A62" w:rsidRPr="00A17EE7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5-2影像表演的世界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【活動三】欣賞和習唱〈茉莉花〉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1.介紹歌劇的起源。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2.介紹知名的歌劇作家。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3.欣賞《杜蘭朵》歌劇，教師說明劇情，並介紹浦契尼。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4.習唱歌曲〈茉莉花〉並討論詞意。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【活動三】幻影高手對決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1.教師請學生剪下附件之幻影箱構造，進行黏貼及組裝。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2.除了在幻影箱中心點插入鉛筆，也可以在邊緣記號處，綁上棉線或橡皮筋，都能讓幻影箱順利運轉。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3.設計分格畫面。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【活動六】拍攝前的準備</w:t>
            </w:r>
          </w:p>
          <w:p w:rsidR="006C6A62" w:rsidRPr="00F23DD5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DD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1.教師提問：「拍攝時，需要哪些服裝及道具？」引導各組先測試或製作服裝、道具、拍攝的設備。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DD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2.將學生分組，教師引導學生如何與小組分配工作。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影片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五聲音階圖卡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課本附件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剪刀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黏貼工具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彩繪工具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橡皮筋或棉繩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分鏡表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服裝</w:t>
            </w:r>
          </w:p>
          <w:p w:rsidR="006C6A62" w:rsidRPr="00EA7C3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道具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4.記錄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.推論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.發表</w:t>
            </w:r>
          </w:p>
          <w:p w:rsidR="006C6A62" w:rsidRPr="0067139C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口語評量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【多元文化教育】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多E6 </w:t>
            </w:r>
            <w:r w:rsidRPr="00B56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了解各文化間的多樣性與差異性。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科E4 </w:t>
            </w:r>
            <w:r w:rsidRPr="00B56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體會動手實作的樂趣，並養成正</w:t>
            </w:r>
            <w:r w:rsidRPr="00B56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向的科技態度。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科E5 </w:t>
            </w:r>
            <w:r w:rsidRPr="00B56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繪製簡單草圖以呈現設計構想。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【性別平等教育】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性E4 </w:t>
            </w:r>
            <w:r w:rsidRPr="00F23DD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認識身體界限與尊重他人的身體自主權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第十二週</w:t>
            </w:r>
          </w:p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11/11-11/15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504578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1-Ⅲ-2 </w:t>
            </w:r>
            <w:r w:rsidRPr="00E72F27">
              <w:rPr>
                <w:color w:val="auto"/>
              </w:rPr>
              <w:t>能使用視覺元素和構成要素，探索創作歷程。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1-Ⅲ-3 </w:t>
            </w:r>
            <w:r w:rsidRPr="00E72F27">
              <w:rPr>
                <w:color w:val="auto"/>
              </w:rPr>
              <w:t>能學習多元媒材與技法，表現創作主題。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</w:t>
            </w:r>
            <w:r w:rsidRPr="00504578">
              <w:rPr>
                <w:color w:val="auto"/>
              </w:rPr>
              <w:lastRenderedPageBreak/>
              <w:t>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504578">
              <w:rPr>
                <w:color w:val="auto"/>
              </w:rPr>
              <w:t>能探索樂曲創作背景與生活的關聯，並表達自我觀點，以體認音樂的藝術價值。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3-Ⅲ-1 </w:t>
            </w:r>
            <w:r w:rsidRPr="00504578">
              <w:rPr>
                <w:color w:val="auto"/>
              </w:rPr>
              <w:t>能參與、記錄各類藝術活動，進而覺察在地及全球藝術文化。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3-Ⅲ-2 </w:t>
            </w:r>
            <w:r w:rsidRPr="00042652">
              <w:rPr>
                <w:color w:val="auto"/>
              </w:rPr>
              <w:t>能了解藝術展演流程，並表現尊重、協調、溝通等能力。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3-Ⅲ-3 </w:t>
            </w:r>
            <w:r w:rsidRPr="00042652">
              <w:rPr>
                <w:color w:val="auto"/>
              </w:rPr>
              <w:t>能應用各種媒體蒐集藝文資訊與展演內容。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3-Ⅲ-4 </w:t>
            </w:r>
            <w:r w:rsidRPr="00042652">
              <w:rPr>
                <w:color w:val="auto"/>
              </w:rPr>
              <w:t>能與他人合作規</w:t>
            </w:r>
            <w:r>
              <w:rPr>
                <w:color w:val="auto"/>
              </w:rPr>
              <w:t>劃藝</w:t>
            </w:r>
            <w:r>
              <w:rPr>
                <w:color w:val="auto"/>
              </w:rPr>
              <w:lastRenderedPageBreak/>
              <w:t>術創作或展</w:t>
            </w:r>
            <w:r w:rsidRPr="00042652">
              <w:rPr>
                <w:color w:val="auto"/>
              </w:rPr>
              <w:t>演，並扼要說明其中的美感。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音E-Ⅲ-1 多元形式歌曲，如：輪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唱、合唱等。基礎歌唱技巧，如：呼吸、共鳴等。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視E-Ⅲ-1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視覺元素、色彩與構成要素的辨識與溝通。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視E-Ⅲ-2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表E-Ⅲ-1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聲音與肢體表達、戲劇元素(主旨、情節、對話、人物、音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韻、景觀)與動作。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器樂曲與聲樂曲，如：各國民謠、本土與傳統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樂、古典與流行音樂等，以及樂曲之作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曲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家、演奏者、傳統藝師與創作背景。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音樂相關藝文活動。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音樂與群體活動。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表P-Ⅲ-2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表演團隊職掌、表演內容、時程與空間規劃。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第二單元齊聚藝堂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第四單元動畫冒險王</w:t>
            </w:r>
          </w:p>
          <w:p w:rsidR="006C6A62" w:rsidRPr="00763E78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2-1歌劇Fun聲唱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4-4會動的小世界</w:t>
            </w:r>
          </w:p>
          <w:p w:rsidR="006C6A62" w:rsidRPr="00763E78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5-2影像表演的世界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【活動四】〈公主徹夜未眠〉及浦契尼生平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1.介紹公主徹夜未眠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浦契尼《杜蘭朵公主》是一首著名的詠調。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2.介紹《杜蘭朵公主》劇情。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3.介紹浦契尼生平：浦契尼遺留下的《杜蘭朵公主》由其學生阿爾法諾續完。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【活動四】會動的小世界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1.教師提問：「試試看，圖案除了移動、放大縮小、出現消失、成長變形之外，還可以有什麼變化呢？」請學生思考並回應。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2.從文字或圖片的「成形」、主角移動或「變形」，鼓勵學生想像與嘗試不同的創意，尋找神奇的效果。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3.教師建議學生分組，並進行黑板動畫繪製地點的提議和選擇，除了教室裡的黑板，亦可到校園中可繪製粉筆之空地、牆面進行活動。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【活動六】拍攝前的準備</w:t>
            </w:r>
          </w:p>
          <w:p w:rsidR="006C6A62" w:rsidRPr="00F23DD5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23DD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教師提問：「每一場景要如何走位及表演？」引導學生思考場景的安排與流程。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F23DD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.教師帶領學生到拍攝地點將每個鏡位都排練過，再修改及調整，確定下來並記錄在分鏡表上。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影片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劇照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粉筆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黑板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分鏡表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服裝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道具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3.記錄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.推論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.發表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7.創作</w:t>
            </w:r>
          </w:p>
          <w:p w:rsidR="006C6A62" w:rsidRPr="00B4507D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8.發表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口語評量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【多元文化教育】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多E6 </w:t>
            </w:r>
            <w:r w:rsidRPr="00B56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了解各文化間的多樣性與差異性。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科E4 </w:t>
            </w:r>
            <w:r w:rsidRPr="00B56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體會動手實作的樂趣，並養成正向的科技態度。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科E5 </w:t>
            </w:r>
            <w:r w:rsidRPr="00B56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繪製簡單草圖以呈現設計構想。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【性別平等教育】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性E4 </w:t>
            </w:r>
            <w:r w:rsidRPr="00F23DD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認識身體界限與尊重他人的身體自主權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第十三週</w:t>
            </w:r>
          </w:p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11/18-11/22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504578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1-Ⅲ-2 </w:t>
            </w:r>
            <w:r w:rsidRPr="00E72F27">
              <w:rPr>
                <w:color w:val="auto"/>
              </w:rPr>
              <w:t>能使用視覺元素和構成要素，探索創作歷程。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1-Ⅲ-3 </w:t>
            </w:r>
            <w:r w:rsidRPr="00E72F27">
              <w:rPr>
                <w:color w:val="auto"/>
              </w:rPr>
              <w:t>能學習多元媒材與技法，表現創作主題。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504578">
              <w:rPr>
                <w:color w:val="auto"/>
              </w:rPr>
              <w:t>能探索樂曲創作背景與生活的關聯，並表達自我觀點，以體</w:t>
            </w:r>
            <w:r w:rsidRPr="00504578">
              <w:rPr>
                <w:color w:val="auto"/>
              </w:rPr>
              <w:lastRenderedPageBreak/>
              <w:t>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3-Ⅲ-1 </w:t>
            </w:r>
            <w:r w:rsidRPr="00504578">
              <w:rPr>
                <w:color w:val="auto"/>
              </w:rPr>
              <w:t>能參與、記錄各類藝術活動，進而覺察在地及全球藝術文化。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3-Ⅲ-2 </w:t>
            </w:r>
            <w:r w:rsidRPr="00B50BA0">
              <w:rPr>
                <w:color w:val="auto"/>
              </w:rPr>
              <w:t>能了解藝術展演流程，並表現尊重、協調、溝通等能力。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3-Ⅲ-3 </w:t>
            </w:r>
            <w:r w:rsidRPr="00B50BA0">
              <w:rPr>
                <w:color w:val="auto"/>
              </w:rPr>
              <w:t>能應用各種媒體蒐集藝文資訊與展演內容。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3-Ⅲ-4 </w:t>
            </w:r>
            <w:r w:rsidRPr="00B50BA0">
              <w:rPr>
                <w:color w:val="auto"/>
              </w:rPr>
              <w:t>能與他人合作規劃藝術創作或展演，並扼要說明其中的美感。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音E-Ⅲ-1 多元形式歌曲，如：輪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唱、合唱等。基礎歌唱技巧，如：呼吸、共鳴等。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視E-Ⅲ-1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視覺元素、色彩與構成要素的辨識與溝通。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視E-Ⅲ-2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表E-Ⅲ-1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聲音與肢體表達、戲劇元素(主旨、情節、對話、人物、音韻、景觀)與動作。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器樂曲與聲樂曲，如：各國民謠、本土與傳統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樂、古典與流行音樂等，以及樂曲之作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曲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家、演奏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者、傳統藝師與創作背景。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音樂相關藝文活動。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音樂與群體活動。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表P-Ⅲ-2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表演團隊職掌、表演內容、時程與空間規劃。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第二單元齊聚藝堂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第四單元動畫冒險王</w:t>
            </w:r>
          </w:p>
          <w:p w:rsidR="006C6A62" w:rsidRPr="00237084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2-2音樂劇in Taiwan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4-4會動的小世界</w:t>
            </w:r>
          </w:p>
          <w:p w:rsidR="006C6A62" w:rsidRPr="00237084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5-2影像表演的世界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</w:t>
            </w: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音樂劇in Taiwan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1.《勸世三姊妹》和《再會吧北投》介紹。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教師介紹</w:t>
            </w: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《四月望雨》演述</w:t>
            </w:r>
            <w:r w:rsidRPr="00F7693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臺灣</w:t>
            </w: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音樂家</w:t>
            </w:r>
            <w:r w:rsidRPr="00F7693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鄧雨賢</w:t>
            </w: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的故事。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【活動四】會動的小世界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1.教師說明課堂上所使用的應用軟體(StopMotion Studio)，亦可課後、在家中利用行動載具及網路下載使用。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2.教師示範應用軟體的操作步驟及使用流程，並介紹基本的功能和通用的圖例。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3.教師發下行動載具，請學生打開應用軟體，以黑板動畫為素材，拍攝動畫。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【活動七】正式開拍！</w:t>
            </w:r>
          </w:p>
          <w:p w:rsidR="006C6A62" w:rsidRPr="00D67AAB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D67A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正式進行拍攝，各組按照分工完成分鏡表上的鏡頭。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B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D67A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教師適時給予指導及協助。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行動載具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網路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分鏡表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拍攝設備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服裝道具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3.推論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4.創作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.發表</w:t>
            </w:r>
          </w:p>
          <w:p w:rsidR="006C6A62" w:rsidRPr="003E10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【多元文化教育】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多E6 </w:t>
            </w:r>
            <w:r w:rsidRPr="00B56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了解各文化間的多樣性與差異性。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科E4 </w:t>
            </w:r>
            <w:r w:rsidRPr="00B56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體會動手實作的樂趣，並養成正向的科技態度。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【品德教育】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品E3 </w:t>
            </w:r>
            <w:r w:rsidRPr="00D67A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溝通合作與和諧人際關係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第十四週</w:t>
            </w:r>
          </w:p>
          <w:p w:rsidR="006C6A62" w:rsidRPr="00F637A2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11/25-11/29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504578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1-Ⅲ-2 </w:t>
            </w:r>
            <w:r w:rsidRPr="00E72F27">
              <w:rPr>
                <w:color w:val="auto"/>
              </w:rPr>
              <w:t>能使用視覺元素和構成要素，探索創作歷程。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1-Ⅲ-3 </w:t>
            </w:r>
            <w:r w:rsidRPr="00E72F27">
              <w:rPr>
                <w:color w:val="auto"/>
              </w:rPr>
              <w:t>能學習多元媒材與技法，表現創作主題。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1-Ⅲ-7 </w:t>
            </w:r>
            <w:r w:rsidRPr="00504578">
              <w:rPr>
                <w:color w:val="auto"/>
              </w:rPr>
              <w:t>能構思表演的創作主題與內容。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504578">
              <w:rPr>
                <w:color w:val="auto"/>
              </w:rPr>
              <w:t>能探索樂曲創作背景與生活的關聯，並表達自我觀點，以體認音樂的藝術價值。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3-Ⅲ-2 </w:t>
            </w:r>
            <w:r w:rsidRPr="00B50BA0">
              <w:rPr>
                <w:color w:val="auto"/>
              </w:rPr>
              <w:t>能了解藝術展演流程，並表現尊</w:t>
            </w:r>
            <w:r w:rsidRPr="00B50BA0">
              <w:rPr>
                <w:color w:val="auto"/>
              </w:rPr>
              <w:lastRenderedPageBreak/>
              <w:t>重、協調、溝通等能力。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3-Ⅲ-3 </w:t>
            </w:r>
            <w:r w:rsidRPr="00B50BA0">
              <w:rPr>
                <w:color w:val="auto"/>
              </w:rPr>
              <w:t>能應用各種媒體蒐集藝文資訊與展演內容。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3-Ⅲ-4 </w:t>
            </w:r>
            <w:r w:rsidRPr="00B50BA0">
              <w:rPr>
                <w:color w:val="auto"/>
              </w:rPr>
              <w:t>能與他人合作規劃藝術創作或展演，並扼要說明其中的美感。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3-Ⅲ-5 </w:t>
            </w:r>
            <w:r w:rsidRPr="00504578">
              <w:rPr>
                <w:color w:val="auto"/>
              </w:rPr>
              <w:t>能透過藝術創作或展演覺察議題，表現人文關懷。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視E-Ⅲ-1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視覺元素、色彩與構成要素的辨識與溝通。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視E-Ⅲ-2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表E-Ⅲ-1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聲音與肢體表達、戲劇元素(主旨、情節、對話、人物、音韻、景觀)與動作。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器樂曲與聲樂曲，如：各國民謠、本土與傳統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樂、古典與流行音樂等，以及樂曲之作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曲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家、演奏者、傳統藝師與創作背景。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音樂相關藝文活動。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表P-Ⅲ-2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表演團隊職掌、表演內容、時程與空間規劃。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第二單元齊聚藝堂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第四單元動畫冒險王</w:t>
            </w:r>
          </w:p>
          <w:p w:rsidR="006C6A62" w:rsidRPr="009F36C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2-2音樂劇in Taiwan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4-5尋寶特攻計畫</w:t>
            </w:r>
          </w:p>
          <w:p w:rsidR="006C6A62" w:rsidRPr="009F36C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5-2影像表演的世界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【活動二】習唱〈四季紅〉與〈月夜愁〉。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1.教師介紹首演於2007年的臺灣音樂劇《四月望雨》。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2.教師播放〈四季紅〉，請學生聆聽。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3.教師提問：你覺得歌詞內容在說些什麼？這首歌的曲調聽起來如何？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4.介紹〈四季紅〉歌曲背景。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【活動五】尋寶特攻計畫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1.教師說明動畫劇本表格內容，包含主題、劇名、主角型態、鏡頭視角等等。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2.教師提醒學生</w:t>
            </w:r>
            <w:r w:rsidRPr="004719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主題、主角和劇名的選取，請符合「普遍級」，讓一般觀眾皆可觀賞。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【活動七】正式開拍！</w:t>
            </w:r>
          </w:p>
          <w:p w:rsidR="006C6A62" w:rsidRPr="00D67AAB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B50B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D67A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教師提問：「拍攝完有回放確認嗎？」讓學生檢查是否有漏拍、或是拍錯的地方。</w:t>
            </w:r>
          </w:p>
          <w:p w:rsidR="006C6A62" w:rsidRPr="00D67AAB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B50B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D67A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教師提問：「每個鏡頭都有多拍幾次備用嗎？」請學生檢查，以防萬一。</w:t>
            </w:r>
          </w:p>
          <w:p w:rsidR="006C6A62" w:rsidRPr="00D67AAB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  <w:r w:rsidRPr="00B50B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D67A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教師提問：「每個人都有完成自己崗位的工作嗎？」確保每組分工明確，每個學生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7A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都知道自己的工作事項。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生活物件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分鏡表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拍攝設備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服裝道具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3.推論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4.創作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.發表</w:t>
            </w:r>
          </w:p>
          <w:p w:rsidR="006C6A62" w:rsidRPr="0067139C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口語評量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【多元文化教育】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多E6 </w:t>
            </w:r>
            <w:r w:rsidRPr="00B56B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了解各文化間的多樣性與差異性。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【科技教育】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科E4 </w:t>
            </w:r>
            <w:r w:rsidRPr="00B608A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體會動手實作的樂趣，並養成正向的科技態度。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科E5 </w:t>
            </w:r>
            <w:r w:rsidRPr="002B213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繪製簡單草圖以呈現設計構想。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【品德教育】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品E3 </w:t>
            </w:r>
            <w:r w:rsidRPr="00D67A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溝通合作與和諧人際關係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第十五週</w:t>
            </w:r>
          </w:p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12/02-12/06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504578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1-Ⅲ-3 </w:t>
            </w:r>
            <w:r w:rsidRPr="00E72F27">
              <w:rPr>
                <w:color w:val="auto"/>
              </w:rPr>
              <w:t>能學習多元媒材與技法，表現創作主題。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1-Ⅲ-7 </w:t>
            </w:r>
            <w:r w:rsidRPr="00504578">
              <w:rPr>
                <w:color w:val="auto"/>
              </w:rPr>
              <w:t>能構思表演的創作主題與內容。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>1-Ⅲ-8 能嘗試</w:t>
            </w:r>
            <w:r w:rsidRPr="00B50BA0">
              <w:rPr>
                <w:color w:val="auto"/>
              </w:rPr>
              <w:t>不同創作形式，從事展演活動。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2-Ⅲ-3 </w:t>
            </w:r>
            <w:r w:rsidRPr="00B50BA0">
              <w:rPr>
                <w:color w:val="auto"/>
              </w:rPr>
              <w:t>能反思與回應表演和生活的關係。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504578">
              <w:rPr>
                <w:color w:val="auto"/>
              </w:rPr>
              <w:t>能探索樂曲創作背景與生活的關聯，並表達自我觀點，以體認音樂的藝術價值。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3-Ⅲ-2 </w:t>
            </w:r>
            <w:r w:rsidRPr="00504578">
              <w:rPr>
                <w:color w:val="auto"/>
              </w:rPr>
              <w:t>能了解藝術展演流程，並表現尊重、協調、溝通等能力。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3-Ⅲ-4 </w:t>
            </w:r>
            <w:r w:rsidRPr="00E72F27">
              <w:rPr>
                <w:color w:val="auto"/>
              </w:rPr>
              <w:t>能與他人合作規劃藝術創作或展演，並扼要說明其中的美感。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3-Ⅲ-5 </w:t>
            </w:r>
            <w:r w:rsidRPr="00504578">
              <w:rPr>
                <w:color w:val="auto"/>
              </w:rPr>
              <w:t>能透過藝術創作或展演覺察議題，表現人文關懷。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視E-Ⅲ-2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多元的媒材技法與創作表現類型。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器樂曲與聲樂曲，如：各國民謠、本土與傳統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樂、古典與流行音樂等，以及樂曲之作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曲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家、演奏者、傳統藝師與創作背景。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表A-Ⅲ-3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音P-Ⅲ-1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音樂相關藝文活動。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視P-Ⅲ-2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生活設計、公共藝術、環境藝術。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表P-Ⅲ-2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表演團隊職掌、表演內容、時程與空間規劃。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表P-Ⅲ-3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展演訊息、評論、影音資料。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第二單元齊聚藝堂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第四單元動畫冒險王</w:t>
            </w:r>
          </w:p>
          <w:p w:rsidR="006C6A62" w:rsidRPr="004741B8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B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2-2音樂劇in Taiwan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4-6踏上英雄旅途</w:t>
            </w:r>
          </w:p>
          <w:p w:rsidR="006C6A62" w:rsidRPr="004741B8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B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5-2影像表演的世界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【活動二】習唱〈望春風〉與〈雨夜花〉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1.引起動機：播放〈望春風〉音檔，引導學生安靜聆</w:t>
            </w: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聽，詢問學生在哪裡聽過呢？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2.〈望春風〉背景故事：這首〈望春風〉是由李臨秋和鄧雨賢第一次合作的作品。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【活動六】踏上英雄旅途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4719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教師請學生依課本上的檢核事項一一思考、檢查並回應。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4719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教師提問：「想想看，如果每個人都發表意見，想要別人只聽自己的，會產生什麼樣的感覺和作品？」請學生互相討論。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 w:rsidRPr="004719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教師提醒「尊重是美德、創作是功課」。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 w:rsidRPr="004719F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教師發下行動載具，請學生開始進行拍攝。</w:t>
            </w:r>
          </w:p>
          <w:p w:rsidR="006C6A62" w:rsidRPr="00B50BA0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B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【活動八】完成影片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B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1.各組同學輪流進行後製剪輯工作，並完成5∼6分鐘左右的作品。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4E7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教師輪流到各組巡視，適時給予指導及協助。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行動載具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網路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生活物件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動畫拍攝所需之材料和道具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後製剪輯設備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影片播放設備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拍攝好的影片檔案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影像作品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3.歸納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4.詮釋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.推論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6.創作</w:t>
            </w:r>
          </w:p>
          <w:p w:rsidR="006C6A62" w:rsidRPr="00852E86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.發表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口語評量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人E3 </w:t>
            </w:r>
            <w:r w:rsidRPr="00F277E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了解每個人需求的不同，並討論與遵守團體的規則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人E5 </w:t>
            </w:r>
            <w:r w:rsidRPr="000E2D1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欣賞、包容個別差異並尊重自己與他人的權利。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【品德教育】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品E3 </w:t>
            </w:r>
            <w:r w:rsidRPr="00D67A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溝通合作與和諧人際關係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第十六週</w:t>
            </w:r>
          </w:p>
          <w:p w:rsidR="006C6A62" w:rsidRPr="00F637A2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12/09-12/13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504578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>1-Ⅲ-8 能嘗試</w:t>
            </w:r>
            <w:r w:rsidRPr="00B50BA0">
              <w:rPr>
                <w:color w:val="auto"/>
              </w:rPr>
              <w:t>不同創作形式，從事展演活動。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504578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2-Ⅲ-2 </w:t>
            </w:r>
            <w:r w:rsidRPr="00E72F27">
              <w:rPr>
                <w:color w:val="auto"/>
              </w:rPr>
              <w:t>能發現藝術作品中的</w:t>
            </w:r>
            <w:r w:rsidRPr="00E72F27">
              <w:rPr>
                <w:color w:val="auto"/>
              </w:rPr>
              <w:lastRenderedPageBreak/>
              <w:t>構成要素與形式原理，並表達自己的想法。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2-Ⅲ-3 </w:t>
            </w:r>
            <w:r w:rsidRPr="00B50BA0">
              <w:rPr>
                <w:color w:val="auto"/>
              </w:rPr>
              <w:t>能反思與回應表演和生活的關係。</w:t>
            </w:r>
          </w:p>
          <w:p w:rsidR="00896AFB" w:rsidRDefault="00896AFB">
            <w:pPr>
              <w:pStyle w:val="Default"/>
              <w:jc w:val="left"/>
              <w:rPr>
                <w:color w:val="auto"/>
              </w:rPr>
            </w:pP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2-Ⅲ-5 </w:t>
            </w:r>
            <w:r w:rsidRPr="00E72F27">
              <w:rPr>
                <w:color w:val="auto"/>
              </w:rPr>
              <w:t>能表達對生活物件及藝術作品的看法，並欣賞不同的藝術與文化。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3-Ⅲ-4 </w:t>
            </w:r>
            <w:r w:rsidRPr="00E72F27">
              <w:rPr>
                <w:color w:val="auto"/>
              </w:rPr>
              <w:t>能與他人合作規劃藝術創作或展演，並扼要說明其中的美感。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2-Ⅲ-3 </w:t>
            </w:r>
            <w:r w:rsidRPr="00B50BA0">
              <w:rPr>
                <w:color w:val="auto"/>
              </w:rPr>
              <w:t>能反思與回應表演和生活的關係。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音E-Ⅲ-3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音樂元素，如：曲調、調式等。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音E-Ⅲ-4 音樂符號與讀譜方式，如：音樂術語、唱名法等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記譜法，如：圖形譜、簡譜、五線譜等。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音A-Ⅲ-2 </w:t>
            </w:r>
            <w:r w:rsidRPr="005045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相關音樂語彙，如曲調、調式等描述音樂元素之音樂術語，或相關之一般性用語。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視A-Ⅲ-1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藝術語彙、形式原理與視覺美感。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視A-Ⅲ-2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生活物品、藝術作品與流行文化的特質。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創作類別、形式、內容、技巧和元素的組合。</w:t>
            </w:r>
          </w:p>
          <w:p w:rsidR="00896AFB" w:rsidRDefault="00896AFB">
            <w:pPr>
              <w:pStyle w:val="Textbody"/>
              <w:jc w:val="left"/>
              <w:rPr>
                <w:color w:val="auto"/>
              </w:rPr>
            </w:pP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視P-Ⅲ-2 </w:t>
            </w:r>
            <w:r w:rsidRPr="00E72F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生活設計、公共藝術、環境藝術。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表P-Ⅲ-2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表演團隊職掌、表演內容、時程與空間規劃。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表P-Ⅲ-3 </w:t>
            </w:r>
            <w:r w:rsidRPr="000426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展演訊息、評論、影音資料。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第二單元齊聚藝堂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第四單元動畫冒險王</w:t>
            </w:r>
          </w:p>
          <w:p w:rsidR="006C6A62" w:rsidRPr="006B5676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B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第五單元打開表演新視界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2-3小小愛笛生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4-7高手過招</w:t>
            </w:r>
          </w:p>
          <w:p w:rsidR="006C6A62" w:rsidRPr="006B5676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B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5-2影像表演的世界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【活動一】習奏〈練習曲〉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1.練習高音Sol的指法。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2.習奏課本P42〈練習曲〉。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【活動二】習奏〈可愛小天使〉二部合奏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1.習奏〈可愛小天使〉。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62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2.二部合奏練習〈可愛小天使〉。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【活動七】高手過招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0F0C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教師講解首映會流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</w:t>
            </w:r>
            <w:r w:rsidRPr="000F0C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教師說明：「寫一寫，從自己小組的動畫到其他組的創作，你覺得哪些優點值得參考？加了哪些建議可以變得更好呢？」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0F0C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請學生根據自己的紀錄和想法，進行票選。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 w:rsidRPr="000F0C3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計算各獎項的票數，進行頒獎。</w:t>
            </w:r>
          </w:p>
          <w:p w:rsidR="006C6A62" w:rsidRPr="00B50BA0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B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【活動八】完成影片</w:t>
            </w:r>
          </w:p>
          <w:p w:rsidR="006C6A62" w:rsidRPr="004E725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B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4E7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播放各組完成的影片，共同欣賞。</w:t>
            </w:r>
          </w:p>
          <w:p w:rsidR="006C6A62" w:rsidRPr="00D7621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E725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2.教師適當提醒學生著作權與肖像權的問題，讓學生有正確的法律觀念，防止學生未來不慎觸法。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Pr="00285C9E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高音直笛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行動載具</w:t>
            </w:r>
          </w:p>
          <w:p w:rsidR="006C6A62" w:rsidRPr="006B5676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網路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2.觀察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3.歸納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.推論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.發表</w:t>
            </w:r>
          </w:p>
          <w:p w:rsidR="006C6A62" w:rsidRPr="002A60C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F237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.詮釋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口語評量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 w:rsidRPr="004C44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  <w:p w:rsidR="006C6A62" w:rsidRPr="00285C9E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同儕互評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人E5 </w:t>
            </w:r>
            <w:r w:rsidRPr="00E05E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欣賞、包容個別差異並尊重自己與他人的權利。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【科技教育】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科E4 </w:t>
            </w:r>
            <w:r w:rsidRPr="00E05E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體會動手實作的樂趣，並養成正向的科技態度。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【品德教育】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品E3 </w:t>
            </w:r>
            <w:r w:rsidRPr="00D67A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溝通合作與和諧人際關係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第十七週</w:t>
            </w:r>
          </w:p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12/16-12/20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E13AAB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2-Ⅲ-1 </w:t>
            </w:r>
            <w:r w:rsidRPr="00B727C0">
              <w:rPr>
                <w:color w:val="auto"/>
              </w:rPr>
              <w:t>能使用適當的音樂語彙，描述各類音樂作品及唱奏表</w:t>
            </w:r>
            <w:r>
              <w:rPr>
                <w:color w:val="auto"/>
              </w:rPr>
              <w:t>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B727C0">
              <w:rPr>
                <w:color w:val="auto"/>
              </w:rPr>
              <w:t>能探索</w:t>
            </w:r>
            <w:r>
              <w:rPr>
                <w:color w:val="auto"/>
              </w:rPr>
              <w:t>樂曲創作背景與生活的關聯，並表達自我觀點，以體認音樂的藝術價值。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3-Ⅲ-2 </w:t>
            </w:r>
            <w:r w:rsidRPr="00E13AAB">
              <w:rPr>
                <w:color w:val="auto"/>
              </w:rPr>
              <w:t>能了解藝術展演流程，並表現尊重、協調、溝通等能力。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3-Ⅲ-5 </w:t>
            </w:r>
            <w:r w:rsidRPr="00E13AAB">
              <w:rPr>
                <w:color w:val="auto"/>
              </w:rPr>
              <w:t>能透過藝術創作或展演覺察議題，表現人文關懷。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音E-Ⅲ-1 </w:t>
            </w:r>
            <w:r w:rsidRPr="00E13A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多元形式歌曲，如：輪唱、合唱等。基礎歌唱技巧，如：呼吸、共鳴等。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音E-Ⅲ-4 </w:t>
            </w:r>
            <w:r w:rsidRPr="00397F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音樂符號與讀譜方式，如：音樂術語、唱名法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等</w:t>
            </w:r>
            <w:r w:rsidRPr="00E13A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記譜法，如：圖形譜、簡譜、五線譜等。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音E-Ⅲ-5 </w:t>
            </w:r>
            <w:r w:rsidRPr="00B727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簡易創作，如：節奏創作、曲調創作、曲式創作等。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音P-Ⅲ-1 </w:t>
            </w:r>
            <w:r w:rsidRPr="00B727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音樂相關藝文活動。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0BA9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B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第六單元海洋家園</w:t>
            </w:r>
          </w:p>
          <w:p w:rsidR="006C6A62" w:rsidRPr="004C0BA9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B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6-1大海的歌唱</w:t>
            </w:r>
          </w:p>
          <w:p w:rsidR="006C6A62" w:rsidRPr="004C0BA9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B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【活動一】習唱〈海洋〉</w:t>
            </w:r>
          </w:p>
          <w:p w:rsidR="006C6A62" w:rsidRPr="004C0BA9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B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1.請學生指出樂譜上八分休止符的位置，並記住休止符的樣子。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【活動二】習奏〈燈塔〉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7169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如課本提示，教師帶領全班用直笛模仿在海邊會聽到的各種聲音。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7169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習奏〈燈塔〉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6C6A62" w:rsidRPr="002D581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【活動三】欣賞〈天方夜譚〉</w:t>
            </w:r>
          </w:p>
          <w:p w:rsidR="006C6A62" w:rsidRPr="00C07E40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1.教師展示中東國家阿拉伯世界圖片，例如：建築、服裝、食物、樂器、伊斯蘭教等文化。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三角鐵和鈴鼓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節奏卡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色筆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高音直笛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影片</w:t>
            </w:r>
          </w:p>
          <w:p w:rsidR="006C6A62" w:rsidRPr="0067139C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中東世界照片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4C0BA9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B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4C0BA9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B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2.連結</w:t>
            </w:r>
          </w:p>
          <w:p w:rsidR="006C6A62" w:rsidRPr="004C0BA9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B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3.觀察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0B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4.記錄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口語評量實作評量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【環境教育】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環E1 </w:t>
            </w:r>
            <w:r w:rsidRPr="004C0B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參與戶外學習與自然體驗，覺知自然環境的美、</w:t>
            </w:r>
            <w:r w:rsidRPr="004C0B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平衡、與完整性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人E5 </w:t>
            </w:r>
            <w:r w:rsidRPr="00E05E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欣賞、包容個別差異並尊重自己與他人的權利。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第十八週</w:t>
            </w:r>
          </w:p>
          <w:p w:rsidR="006C6A62" w:rsidRPr="00F637A2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12/23-12/27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C56085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2-Ⅲ-1 </w:t>
            </w:r>
            <w:r w:rsidRPr="00C56085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2-Ⅲ-2 </w:t>
            </w:r>
            <w:r w:rsidRPr="00E13AAB">
              <w:rPr>
                <w:color w:val="auto"/>
              </w:rPr>
              <w:t>能發現藝術作品中的構成要素與形式原理，並表達自己的想法。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C56085">
              <w:rPr>
                <w:color w:val="auto"/>
              </w:rPr>
              <w:t>能探索樂曲創作背景與生活的關聯，並表達自我觀點，以體認音樂的藝術價值。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2-Ⅲ-3 </w:t>
            </w:r>
            <w:r w:rsidRPr="00C56085">
              <w:rPr>
                <w:color w:val="auto"/>
              </w:rPr>
              <w:t>能反思與回應表演和生活的關係。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3-Ⅲ-5 </w:t>
            </w:r>
            <w:r w:rsidRPr="00E13AAB">
              <w:rPr>
                <w:color w:val="auto"/>
              </w:rPr>
              <w:t>能透過藝術創作或展演覺察議題，表現人文關懷。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音E-Ⅲ-1 </w:t>
            </w: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多元形式歌曲，如：輪唱、合唱等。基礎歌唱技巧，如：呼吸、共鳴等。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視E-Ⅲ-1 </w:t>
            </w: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視覺元素、色彩與構成要素的辨識與溝通。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視A-Ⅲ-1 </w:t>
            </w: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藝術語彙、形式原理與視覺美感。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音P-Ⅲ-1 </w:t>
            </w:r>
            <w:r w:rsidRPr="00B727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音樂相關藝文活動。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音P-Ⅲ-2 </w:t>
            </w: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音樂與群體活動。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視P-Ⅲ-2 </w:t>
            </w: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生活設計、公共藝術、環境藝術。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第六單元海洋家園</w:t>
            </w:r>
          </w:p>
          <w:p w:rsidR="006C6A62" w:rsidRPr="002D581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6-1大海的歌唱</w:t>
            </w:r>
          </w:p>
          <w:p w:rsidR="006C6A62" w:rsidRPr="002D581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【活動四】海底世界</w:t>
            </w:r>
          </w:p>
          <w:p w:rsidR="006C6A62" w:rsidRPr="002D581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1.請學生欣賞動畫迪士尼《小美人魚》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6C6A62" w:rsidRPr="002D581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</w:t>
            </w: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學生聆聽〈歡樂海世界〉。</w:t>
            </w:r>
          </w:p>
          <w:p w:rsidR="006C6A62" w:rsidRPr="002D581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3.介紹邦戈鼓與康加鼓。</w:t>
            </w:r>
          </w:p>
          <w:p w:rsidR="006C6A62" w:rsidRPr="002D581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6-2</w:t>
            </w: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美麗海樂園</w:t>
            </w:r>
          </w:p>
          <w:p w:rsidR="006C6A62" w:rsidRPr="002D581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【活動一】美麗海樂園</w:t>
            </w:r>
          </w:p>
          <w:p w:rsidR="006C6A62" w:rsidRPr="002D581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1.教師請學生觀察課本圖片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6C6A62" w:rsidRPr="002D581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2.學生發表討論後，教師歸納出幾類觀看海洋的位置。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【活動二】海海人生</w:t>
            </w:r>
          </w:p>
          <w:p w:rsidR="006C6A62" w:rsidRPr="002D581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1.教師引導思考</w:t>
            </w:r>
            <w:r w:rsidRPr="00FA28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課本P134~136作品的圖片。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音符圖卡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磁鐵條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不同視角的海洋照片或藝術作品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鉛筆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2.連結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3.觀察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4.記錄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口語評量實作評量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【環境教育】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環E1 </w:t>
            </w:r>
            <w:r w:rsidRPr="008154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參與戶外學習與自然體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驗</w:t>
            </w:r>
            <w:r w:rsidRPr="008154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，覺知自然環境的美、</w:t>
            </w:r>
            <w:r w:rsidRPr="008154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平衡、與完整性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【品德教育】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品E1 良好生活習慣與德行。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人E5 </w:t>
            </w:r>
            <w:r w:rsidRPr="00E05E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欣賞、包容個別差異並尊重自己與他人的權利。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第十九週</w:t>
            </w:r>
          </w:p>
          <w:p w:rsidR="006C6A62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12/30-1/03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1-Ⅲ-1 </w:t>
            </w:r>
            <w:r w:rsidRPr="00C56085">
              <w:rPr>
                <w:color w:val="auto"/>
              </w:rPr>
              <w:t>能透過聽唱、聽奏及讀譜，進行歌唱及演奏，以表達情感。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1-Ⅲ-2 </w:t>
            </w:r>
            <w:r w:rsidRPr="00C450A5">
              <w:rPr>
                <w:color w:val="auto"/>
              </w:rPr>
              <w:t>能使用視覺元素和構成要素，探索創作歷程。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1-Ⅲ-4 </w:t>
            </w:r>
            <w:r w:rsidRPr="00C450A5">
              <w:rPr>
                <w:color w:val="auto"/>
              </w:rPr>
              <w:t>能感知、探索與表現表演藝術的元素和技巧。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2-Ⅲ-1 </w:t>
            </w:r>
            <w:r w:rsidRPr="00C56085">
              <w:rPr>
                <w:color w:val="auto"/>
              </w:rPr>
              <w:t>能使用適當的音樂語彙，描述各類音樂作品及唱奏表現，以分享美感經驗。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2-Ⅲ-2 </w:t>
            </w:r>
            <w:r w:rsidRPr="00E13AAB">
              <w:rPr>
                <w:color w:val="auto"/>
              </w:rPr>
              <w:t>能發現藝術作品中的構成要素與形式原理，並表達自己的想法。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2-Ⅲ-4 </w:t>
            </w:r>
            <w:r w:rsidRPr="00C56085">
              <w:rPr>
                <w:color w:val="auto"/>
              </w:rPr>
              <w:t>能探索樂曲創作背景與生活的關</w:t>
            </w:r>
            <w:r w:rsidRPr="00C56085">
              <w:rPr>
                <w:color w:val="auto"/>
              </w:rPr>
              <w:lastRenderedPageBreak/>
              <w:t>聯，並表達自我觀點，以體認音樂的藝術價值。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2-Ⅲ-3 </w:t>
            </w:r>
            <w:r w:rsidRPr="00C56085">
              <w:rPr>
                <w:color w:val="auto"/>
              </w:rPr>
              <w:t>能反思與回應表演和生活的關係。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2-Ⅲ-7 </w:t>
            </w:r>
            <w:r w:rsidRPr="00C450A5">
              <w:rPr>
                <w:color w:val="auto"/>
              </w:rPr>
              <w:t>能理解與詮釋表演藝術的構成要素，並表達意見。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3-Ⅲ-5 </w:t>
            </w:r>
            <w:r w:rsidRPr="00E13AAB">
              <w:rPr>
                <w:color w:val="auto"/>
              </w:rPr>
              <w:t>能透過藝術創作或展演覺察議題，表現人文關懷。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音E-Ⅲ-1 </w:t>
            </w: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多元形式歌曲，如：輪唱、合唱等。基礎歌唱技巧，如：呼吸、共鳴等。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視E-Ⅲ-1 </w:t>
            </w: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視覺元素、色彩與構成要素的辨識與溝通。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視E-Ⅲ-3 </w:t>
            </w:r>
            <w:r w:rsidRPr="00C450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設計思考與實作。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視A-Ⅲ-1 </w:t>
            </w: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藝術語彙、形式原理與視覺美感。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C450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音P-Ⅲ-1 </w:t>
            </w:r>
            <w:r w:rsidRPr="00B727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音樂相關藝文活動。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音P-Ⅲ-2 </w:t>
            </w: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音樂與群體活動。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視P-Ⅲ-2 </w:t>
            </w: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生活設計、公共藝術、環境藝術。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第六單元海洋家園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6-2美麗海樂園</w:t>
            </w:r>
          </w:p>
          <w:p w:rsidR="006C6A62" w:rsidRPr="002A60CA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6-3海洋之舞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【活動三】藝術家行動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1.教師介紹和海洋有關的公共藝術作品。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【活動四】世界海洋日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1.教師說明回收物再利用的範例。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【活動一】欣賞《薪傳》</w:t>
            </w:r>
          </w:p>
          <w:p w:rsidR="006C6A62" w:rsidRPr="00444600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1.欣賞《薪傳》、介紹</w:t>
            </w:r>
            <w:r w:rsidRPr="00B938B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林懷民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電子教科書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傳統雕塑與現代裝置作品PPT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鉛筆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家中回收物</w:t>
            </w:r>
          </w:p>
          <w:p w:rsidR="006C6A62" w:rsidRPr="0067139C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演出影片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2.連結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3.觀察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4.記錄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口語評量</w:t>
            </w:r>
          </w:p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【環境教育】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環E2 覺知生物生命的美與價值，關懷動、植物的生命。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環E1 參與戶外學習與自然體驗，覺知自然環境的美、平衡、與完整性。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人E5 欣賞、包容個別差異並尊重自己與他人的權利。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第廿週</w:t>
            </w:r>
          </w:p>
          <w:p w:rsidR="006C6A62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1/06-1/10</w:t>
            </w:r>
          </w:p>
          <w:p w:rsidR="006C6A62" w:rsidRPr="006C6A62" w:rsidRDefault="006C6A62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C6A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1/7(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</w:t>
            </w:r>
            <w:r w:rsidRPr="006C6A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)、1/8(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三</w:t>
            </w:r>
            <w:r w:rsidRPr="006C6A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</w:t>
            </w:r>
          </w:p>
          <w:p w:rsidR="006C6A62" w:rsidRPr="0067139C" w:rsidRDefault="006C6A62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6A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期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末</w:t>
            </w:r>
            <w:r w:rsidRPr="006C6A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考</w:t>
            </w: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1-Ⅲ-4 </w:t>
            </w:r>
            <w:r w:rsidRPr="00C450A5">
              <w:rPr>
                <w:color w:val="auto"/>
              </w:rPr>
              <w:t>能感知、探索與表現表演藝術的元素和技巧。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1-Ⅲ-7 </w:t>
            </w:r>
            <w:r w:rsidRPr="00B13DE4">
              <w:rPr>
                <w:color w:val="auto"/>
              </w:rPr>
              <w:t>能構思表演的創作主題與內容。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表E-Ⅲ-1 </w:t>
            </w:r>
            <w:r w:rsidRPr="00B13D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聲音與肢體表達、戲劇元素(主旨、情節、對話、人物、音韻、景觀)與動作。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B13D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第六單元海洋家園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6-3海洋之舞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【活動二】布的奧妙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1.道具探索活動。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2.情境、情緒設計活動。【活動三】布的組合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1.暖身活動：隨音樂起舞。</w:t>
            </w:r>
          </w:p>
          <w:p w:rsidR="006C6A62" w:rsidRPr="0053174F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2.設計表演活動。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各種材質、大小的布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呈現需要的道具</w:t>
            </w:r>
          </w:p>
          <w:p w:rsidR="006C6A62" w:rsidRPr="0067139C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2.連結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3.觀察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4.記錄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5.創作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6.發表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口語評量</w:t>
            </w:r>
          </w:p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人E5 欣賞、包容個別差異並尊重自己與他人的權利。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C6A62" w:rsidRPr="007E6285" w:rsidTr="006C6A6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6A62" w:rsidRPr="0067139C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第廿一週</w:t>
            </w:r>
            <w:r w:rsidR="008526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~第二十二週</w:t>
            </w:r>
          </w:p>
          <w:p w:rsidR="006C6A62" w:rsidRDefault="003E514D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1/13-1/</w:t>
            </w:r>
            <w:r w:rsidR="008526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</w:p>
          <w:p w:rsidR="006C6A62" w:rsidRPr="0067139C" w:rsidRDefault="006C6A62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6A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</w:t>
            </w:r>
            <w:r w:rsidR="008526F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20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休業式</w:t>
            </w:r>
            <w:r w:rsidRPr="0067139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:rsidR="006C6A62" w:rsidRPr="0067139C" w:rsidRDefault="006C6A62" w:rsidP="006C6A62">
            <w:pPr>
              <w:pStyle w:val="Textbody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1-Ⅲ-4 </w:t>
            </w:r>
            <w:r w:rsidRPr="00C450A5">
              <w:rPr>
                <w:color w:val="auto"/>
              </w:rPr>
              <w:t>能感知、探索與表現表演藝術的元素和技巧。</w:t>
            </w:r>
          </w:p>
          <w:p w:rsidR="00896AFB" w:rsidRDefault="003E514D">
            <w:pPr>
              <w:pStyle w:val="Default"/>
              <w:jc w:val="left"/>
              <w:rPr>
                <w:color w:val="auto"/>
              </w:rPr>
            </w:pPr>
            <w:r>
              <w:rPr>
                <w:color w:val="auto"/>
              </w:rPr>
              <w:t xml:space="preserve">1-Ⅲ-7 </w:t>
            </w:r>
            <w:r w:rsidRPr="00B13DE4">
              <w:rPr>
                <w:color w:val="auto"/>
              </w:rPr>
              <w:t>能構思表演的創作主題與內容。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表E-Ⅲ-1 </w:t>
            </w:r>
            <w:r w:rsidRPr="00B13D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聲音與肢體表達、戲劇元素(主旨、情節、對話、人物、音韻、景觀)與動作。</w:t>
            </w:r>
          </w:p>
          <w:p w:rsidR="00896AFB" w:rsidRDefault="003E514D">
            <w:pPr>
              <w:pStyle w:val="Textbody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表A-Ⅲ-3 </w:t>
            </w:r>
            <w:r w:rsidRPr="00B13D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創作類別、形式、內容、技巧和元素的組合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第六單元海洋家園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6-3海洋之舞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【活動二】布的奧妙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1.道具探索活動。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2.情境、情緒設計活動。【活動三】布的組合</w:t>
            </w:r>
          </w:p>
          <w:p w:rsidR="006C6A62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1.暖身活動：隨音樂起舞。</w:t>
            </w:r>
          </w:p>
          <w:p w:rsidR="006C6A62" w:rsidRPr="0053174F" w:rsidRDefault="003E514D" w:rsidP="006C6A62">
            <w:pPr>
              <w:pStyle w:val="Textbody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2.設計表演活動。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C6A62" w:rsidRDefault="003E514D" w:rsidP="006C6A62">
            <w:pPr>
              <w:pStyle w:val="Textbody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各種材質、大小的布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呈現需要的道具</w:t>
            </w:r>
          </w:p>
          <w:p w:rsidR="006C6A62" w:rsidRPr="0067139C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音樂</w:t>
            </w:r>
          </w:p>
          <w:p w:rsidR="006C6A62" w:rsidRPr="00B76E9C" w:rsidRDefault="006C6A62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C6A62" w:rsidRPr="007E6285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1.重述重點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2.連結</w:t>
            </w:r>
          </w:p>
          <w:p w:rsidR="006C6A62" w:rsidRPr="002D581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3.觀察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581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4.記錄</w:t>
            </w:r>
          </w:p>
          <w:p w:rsidR="006C6A62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5.創作</w:t>
            </w:r>
          </w:p>
          <w:p w:rsidR="006C6A62" w:rsidRPr="00F2374A" w:rsidRDefault="003E514D" w:rsidP="006C6A62">
            <w:pPr>
              <w:pStyle w:val="Textbody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6.發表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6A62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口語評量</w:t>
            </w:r>
          </w:p>
          <w:p w:rsidR="006C6A62" w:rsidRPr="004C448A" w:rsidRDefault="003E514D" w:rsidP="006C6A62">
            <w:pPr>
              <w:pStyle w:val="Textbody"/>
              <w:ind w:left="92" w:hanging="7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5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【人權教育】</w:t>
            </w:r>
          </w:p>
          <w:p w:rsidR="00896AFB" w:rsidRDefault="003E514D">
            <w:pPr>
              <w:pStyle w:val="Textbody"/>
              <w:autoSpaceDE w:val="0"/>
              <w:jc w:val="left"/>
              <w:rPr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人E5 欣賞、包容個別差異並尊重自己與他人的權利。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□實施跨領域或跨科目協同教學(需另申請授課鐘點費)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left="12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1.協同科目：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＿       ＿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2.協同節數：</w:t>
            </w:r>
          </w:p>
          <w:p w:rsidR="006C6A62" w:rsidRPr="007E6285" w:rsidRDefault="003E514D">
            <w:pPr>
              <w:pStyle w:val="Textbody"/>
              <w:snapToGrid w:val="0"/>
              <w:spacing w:line="0" w:lineRule="atLeast"/>
              <w:ind w:hanging="7"/>
              <w:jc w:val="left"/>
              <w:rPr>
                <w:color w:val="auto"/>
              </w:rPr>
            </w:pPr>
            <w:r w:rsidRPr="007E6285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</w:tbl>
    <w:p w:rsidR="006C6A62" w:rsidRDefault="006C6A62">
      <w:pPr>
        <w:pStyle w:val="Textbody"/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6C6A62" w:rsidRDefault="003E514D">
      <w:pPr>
        <w:pStyle w:val="Textbody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八、本課程是否有校外人士協助教學</w:t>
      </w:r>
      <w:r>
        <w:rPr>
          <w:rFonts w:ascii="標楷體" w:eastAsia="標楷體" w:hAnsi="標楷體" w:cs="標楷體"/>
          <w:color w:val="1B75BC"/>
          <w:sz w:val="24"/>
          <w:szCs w:val="24"/>
        </w:rPr>
        <w:t>(本表格請勿刪除)</w:t>
      </w:r>
    </w:p>
    <w:p w:rsidR="006C6A62" w:rsidRDefault="008C49D8">
      <w:pPr>
        <w:pStyle w:val="Textbody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■</w:t>
      </w:r>
      <w:r w:rsidR="003E514D">
        <w:rPr>
          <w:rFonts w:ascii="標楷體" w:eastAsia="標楷體" w:hAnsi="標楷體" w:cs="標楷體"/>
          <w:color w:val="auto"/>
          <w:sz w:val="24"/>
          <w:szCs w:val="24"/>
        </w:rPr>
        <w:t>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0"/>
        <w:gridCol w:w="3318"/>
        <w:gridCol w:w="1926"/>
        <w:gridCol w:w="3883"/>
        <w:gridCol w:w="3205"/>
        <w:gridCol w:w="1386"/>
      </w:tblGrid>
      <w:tr w:rsidR="008C49D8" w:rsidRPr="008C49D8" w:rsidTr="00FD5E5B"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教學期程</w:t>
            </w:r>
          </w:p>
        </w:tc>
        <w:tc>
          <w:tcPr>
            <w:tcW w:w="3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校外人士協助之課程大綱</w:t>
            </w:r>
          </w:p>
        </w:tc>
        <w:tc>
          <w:tcPr>
            <w:tcW w:w="1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教材形式</w:t>
            </w:r>
          </w:p>
        </w:tc>
        <w:tc>
          <w:tcPr>
            <w:tcW w:w="3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教材內容簡介</w:t>
            </w:r>
          </w:p>
        </w:tc>
        <w:tc>
          <w:tcPr>
            <w:tcW w:w="3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預期成效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原授課教師角色</w:t>
            </w:r>
          </w:p>
        </w:tc>
      </w:tr>
      <w:tr w:rsidR="008C49D8" w:rsidRPr="008C49D8" w:rsidTr="00FD5E5B"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第1-</w:t>
            </w:r>
            <w:r w:rsidR="00D82011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節</w:t>
            </w:r>
          </w:p>
        </w:tc>
        <w:tc>
          <w:tcPr>
            <w:tcW w:w="3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大綱:</w:t>
            </w:r>
          </w:p>
          <w:p w:rsidR="008C49D8" w:rsidRPr="008C49D8" w:rsidRDefault="008C49D8" w:rsidP="00FD5E5B">
            <w:pPr>
              <w:tabs>
                <w:tab w:val="left" w:pos="1843"/>
              </w:tabs>
              <w:suppressAutoHyphens/>
              <w:snapToGrid w:val="0"/>
              <w:spacing w:line="360" w:lineRule="auto"/>
              <w:ind w:firstLine="0"/>
              <w:jc w:val="left"/>
              <w:rPr>
                <w:rFonts w:ascii="標楷體" w:eastAsia="標楷體" w:hAnsi="標楷體"/>
                <w:bCs/>
                <w:kern w:val="3"/>
                <w:sz w:val="24"/>
                <w:szCs w:val="24"/>
              </w:rPr>
            </w:pPr>
            <w:r w:rsidRPr="008C49D8">
              <w:rPr>
                <w:rFonts w:ascii="標楷體" w:eastAsia="標楷體" w:hAnsi="標楷體"/>
                <w:bCs/>
                <w:kern w:val="3"/>
                <w:sz w:val="24"/>
                <w:szCs w:val="24"/>
              </w:rPr>
              <w:t>兒童街舞體驗與基本動作探索</w:t>
            </w:r>
          </w:p>
          <w:p w:rsidR="008C49D8" w:rsidRPr="008C49D8" w:rsidRDefault="008C49D8" w:rsidP="00FD5E5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兒童街舞訓練</w:t>
            </w:r>
          </w:p>
        </w:tc>
        <w:tc>
          <w:tcPr>
            <w:tcW w:w="3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tabs>
                <w:tab w:val="left" w:pos="1843"/>
              </w:tabs>
              <w:suppressAutoHyphens/>
              <w:snapToGrid w:val="0"/>
              <w:spacing w:line="360" w:lineRule="auto"/>
              <w:ind w:firstLine="0"/>
              <w:jc w:val="left"/>
              <w:rPr>
                <w:rFonts w:ascii="標楷體" w:eastAsia="標楷體" w:hAnsi="標楷體"/>
                <w:bCs/>
                <w:kern w:val="3"/>
                <w:sz w:val="24"/>
                <w:szCs w:val="24"/>
              </w:rPr>
            </w:pPr>
            <w:r w:rsidRPr="008C49D8">
              <w:rPr>
                <w:rFonts w:ascii="標楷體" w:eastAsia="標楷體" w:hAnsi="標楷體"/>
                <w:bCs/>
                <w:kern w:val="3"/>
                <w:sz w:val="24"/>
                <w:szCs w:val="24"/>
              </w:rPr>
              <w:t>1.兒童街舞初體驗—基礎律動</w:t>
            </w:r>
          </w:p>
          <w:p w:rsidR="008C49D8" w:rsidRPr="008C49D8" w:rsidRDefault="008C49D8" w:rsidP="00FD5E5B">
            <w:pPr>
              <w:tabs>
                <w:tab w:val="left" w:pos="1843"/>
              </w:tabs>
              <w:suppressAutoHyphens/>
              <w:snapToGrid w:val="0"/>
              <w:spacing w:line="360" w:lineRule="auto"/>
              <w:ind w:firstLine="0"/>
              <w:jc w:val="left"/>
              <w:rPr>
                <w:rFonts w:ascii="標楷體" w:eastAsia="標楷體" w:hAnsi="標楷體"/>
                <w:bCs/>
                <w:kern w:val="3"/>
                <w:sz w:val="24"/>
                <w:szCs w:val="24"/>
              </w:rPr>
            </w:pPr>
            <w:r w:rsidRPr="008C49D8">
              <w:rPr>
                <w:rFonts w:ascii="標楷體" w:eastAsia="標楷體" w:hAnsi="標楷體"/>
                <w:bCs/>
                <w:kern w:val="3"/>
                <w:sz w:val="24"/>
                <w:szCs w:val="24"/>
              </w:rPr>
              <w:t xml:space="preserve">2.街舞(基本舞步+規律組合) </w:t>
            </w:r>
          </w:p>
          <w:p w:rsidR="008C49D8" w:rsidRPr="008C49D8" w:rsidRDefault="008C49D8" w:rsidP="00FD5E5B">
            <w:pPr>
              <w:tabs>
                <w:tab w:val="left" w:pos="1843"/>
              </w:tabs>
              <w:suppressAutoHyphens/>
              <w:snapToGrid w:val="0"/>
              <w:spacing w:line="360" w:lineRule="auto"/>
              <w:ind w:firstLine="0"/>
              <w:jc w:val="left"/>
              <w:rPr>
                <w:rFonts w:ascii="標楷體" w:eastAsia="標楷體" w:hAnsi="標楷體"/>
                <w:bCs/>
                <w:kern w:val="3"/>
                <w:sz w:val="24"/>
                <w:szCs w:val="24"/>
              </w:rPr>
            </w:pPr>
            <w:r w:rsidRPr="008C49D8">
              <w:rPr>
                <w:rFonts w:ascii="標楷體" w:eastAsia="標楷體" w:hAnsi="標楷體"/>
                <w:bCs/>
                <w:kern w:val="3"/>
                <w:sz w:val="24"/>
                <w:szCs w:val="24"/>
              </w:rPr>
              <w:t>3.街舞(基本舞步+小節變化)</w:t>
            </w:r>
          </w:p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/>
                <w:bCs/>
                <w:kern w:val="3"/>
                <w:sz w:val="24"/>
                <w:szCs w:val="24"/>
              </w:rPr>
              <w:t>4.街舞(基本舞步+音樂蒐集)</w:t>
            </w:r>
          </w:p>
        </w:tc>
        <w:tc>
          <w:tcPr>
            <w:tcW w:w="3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ab/>
              <w:t>拍照攝影</w:t>
            </w:r>
          </w:p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ab/>
              <w:t>回饋意見</w:t>
            </w:r>
          </w:p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ab/>
              <w:t>同儕觀摩</w:t>
            </w:r>
          </w:p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4.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ab/>
              <w:t>成果展示</w:t>
            </w:r>
          </w:p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5.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ab/>
              <w:t>對話討論</w:t>
            </w:r>
          </w:p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6.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ab/>
              <w:t>教師自我檢視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協同教學</w:t>
            </w:r>
          </w:p>
        </w:tc>
      </w:tr>
      <w:tr w:rsidR="008C49D8" w:rsidRPr="008C49D8" w:rsidTr="00FD5E5B"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</w:t>
            </w:r>
            <w:r w:rsidR="00D82011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-</w:t>
            </w:r>
            <w:r w:rsidR="00D82011">
              <w:rPr>
                <w:rFonts w:ascii="標楷體" w:eastAsia="標楷體" w:hAnsi="標楷體" w:cs="標楷體" w:hint="eastAsia"/>
                <w:sz w:val="24"/>
                <w:szCs w:val="24"/>
              </w:rPr>
              <w:t>8</w:t>
            </w: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節</w:t>
            </w:r>
          </w:p>
        </w:tc>
        <w:tc>
          <w:tcPr>
            <w:tcW w:w="3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大綱:</w:t>
            </w:r>
          </w:p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/>
                <w:bCs/>
                <w:kern w:val="3"/>
                <w:sz w:val="24"/>
                <w:szCs w:val="24"/>
              </w:rPr>
              <w:t>兒童街舞花式變化GO!GO!GO!</w:t>
            </w:r>
          </w:p>
        </w:tc>
        <w:tc>
          <w:tcPr>
            <w:tcW w:w="1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兒童街舞訓練</w:t>
            </w:r>
          </w:p>
        </w:tc>
        <w:tc>
          <w:tcPr>
            <w:tcW w:w="3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街舞(基本舞步+組合變化)</w:t>
            </w:r>
          </w:p>
          <w:p w:rsidR="008C49D8" w:rsidRPr="008C49D8" w:rsidRDefault="008C49D8" w:rsidP="00FD5E5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2.街舞(基本舞步+動作強度變化)</w:t>
            </w:r>
          </w:p>
          <w:p w:rsidR="008C49D8" w:rsidRPr="008C49D8" w:rsidRDefault="008C49D8" w:rsidP="00FD5E5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3.街舞(基本舞步+創意組合)</w:t>
            </w:r>
          </w:p>
          <w:p w:rsidR="008C49D8" w:rsidRPr="008C49D8" w:rsidRDefault="008C49D8" w:rsidP="00FD5E5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4.</w:t>
            </w:r>
            <w:r w:rsidRPr="008C49D8">
              <w:rPr>
                <w:rFonts w:ascii="標楷體" w:eastAsia="標楷體" w:hAnsi="標楷體" w:hint="eastAsia"/>
                <w:sz w:val="24"/>
                <w:szCs w:val="24"/>
              </w:rPr>
              <w:t>街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舞(基本舞步+動作強度變化)</w:t>
            </w:r>
          </w:p>
          <w:p w:rsidR="008C49D8" w:rsidRPr="008C49D8" w:rsidRDefault="008C49D8" w:rsidP="00FD5E5B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5.</w:t>
            </w:r>
            <w:r w:rsidRPr="008C49D8">
              <w:rPr>
                <w:rFonts w:ascii="標楷體" w:eastAsia="標楷體" w:hAnsi="標楷體"/>
                <w:bCs/>
                <w:kern w:val="3"/>
                <w:sz w:val="24"/>
                <w:szCs w:val="24"/>
              </w:rPr>
              <w:t>街</w:t>
            </w:r>
            <w:r w:rsidRPr="008C49D8">
              <w:rPr>
                <w:rFonts w:ascii="標楷體" w:eastAsia="標楷體" w:hAnsi="標楷體" w:cs="標楷體"/>
                <w:bCs/>
                <w:sz w:val="24"/>
                <w:szCs w:val="24"/>
              </w:rPr>
              <w:t>舞(基本舞步+創意組合)</w:t>
            </w:r>
          </w:p>
        </w:tc>
        <w:tc>
          <w:tcPr>
            <w:tcW w:w="3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ab/>
              <w:t>拍照攝影</w:t>
            </w:r>
          </w:p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ab/>
              <w:t>回饋意見</w:t>
            </w:r>
          </w:p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ab/>
              <w:t>同儕觀摩</w:t>
            </w:r>
          </w:p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4.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ab/>
              <w:t>成果展示</w:t>
            </w:r>
          </w:p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5.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ab/>
              <w:t>對話討論</w:t>
            </w:r>
          </w:p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>6.</w:t>
            </w:r>
            <w:r w:rsidRPr="008C49D8">
              <w:rPr>
                <w:rFonts w:ascii="標楷體" w:eastAsia="標楷體" w:hAnsi="標楷體" w:cs="標楷體" w:hint="eastAsia"/>
                <w:sz w:val="24"/>
                <w:szCs w:val="24"/>
              </w:rPr>
              <w:tab/>
              <w:t>教師自我檢視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9D8" w:rsidRPr="008C49D8" w:rsidRDefault="008C49D8" w:rsidP="00FD5E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9D8">
              <w:rPr>
                <w:rFonts w:ascii="標楷體" w:eastAsia="標楷體" w:hAnsi="標楷體" w:cs="標楷體"/>
                <w:sz w:val="24"/>
                <w:szCs w:val="24"/>
              </w:rPr>
              <w:t>協同教學</w:t>
            </w:r>
          </w:p>
        </w:tc>
      </w:tr>
    </w:tbl>
    <w:p w:rsidR="006C6A62" w:rsidRDefault="003E514D" w:rsidP="008C49D8">
      <w:pPr>
        <w:pStyle w:val="Textbody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*上述欄位皆與校外人士協助教學與活動之申請表一致</w:t>
      </w:r>
    </w:p>
    <w:p w:rsidR="006C6A62" w:rsidRDefault="006C6A62">
      <w:pPr>
        <w:pStyle w:val="Textbody"/>
        <w:rPr>
          <w:rFonts w:ascii="標楷體" w:eastAsia="標楷體" w:hAnsi="標楷體" w:cs="標楷體"/>
          <w:b/>
          <w:sz w:val="24"/>
          <w:szCs w:val="24"/>
        </w:rPr>
      </w:pPr>
    </w:p>
    <w:sectPr w:rsidR="006C6A62" w:rsidSect="006C6A62">
      <w:footerReference w:type="default" r:id="rId6"/>
      <w:pgSz w:w="16839" w:h="11907" w:orient="landscape"/>
      <w:pgMar w:top="720" w:right="1134" w:bottom="851" w:left="1134" w:header="720" w:footer="6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2D8" w:rsidRDefault="001902D8">
      <w:r>
        <w:separator/>
      </w:r>
    </w:p>
  </w:endnote>
  <w:endnote w:type="continuationSeparator" w:id="0">
    <w:p w:rsidR="001902D8" w:rsidRDefault="00190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A62" w:rsidRDefault="006C6A62" w:rsidP="006C6A62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noProof/>
        <w:lang w:val="zh-TW"/>
      </w:rPr>
      <w:t>42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2D8" w:rsidRDefault="001902D8">
      <w:r>
        <w:separator/>
      </w:r>
    </w:p>
  </w:footnote>
  <w:footnote w:type="continuationSeparator" w:id="0">
    <w:p w:rsidR="001902D8" w:rsidRDefault="001902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AFB"/>
    <w:rsid w:val="001902D8"/>
    <w:rsid w:val="002E2C38"/>
    <w:rsid w:val="003E514D"/>
    <w:rsid w:val="004041E8"/>
    <w:rsid w:val="006C6A62"/>
    <w:rsid w:val="0081488F"/>
    <w:rsid w:val="008526FB"/>
    <w:rsid w:val="00896AFB"/>
    <w:rsid w:val="008C49D8"/>
    <w:rsid w:val="0094534C"/>
    <w:rsid w:val="009B08D6"/>
    <w:rsid w:val="00A8409D"/>
    <w:rsid w:val="00B1310F"/>
    <w:rsid w:val="00CA2728"/>
    <w:rsid w:val="00D82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D8C1E0-DEB9-40F2-B1F7-DBB0EF5B2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color w:val="000000"/>
        <w:lang w:val="en-US" w:eastAsia="zh-TW" w:bidi="ar-SA"/>
      </w:rPr>
    </w:rPrDefault>
    <w:pPrDefault>
      <w:pPr>
        <w:autoSpaceDN w:val="0"/>
        <w:ind w:firstLine="23"/>
        <w:jc w:val="both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Textbody"/>
    <w:next w:val="Textbod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Textbody"/>
    <w:next w:val="Textbod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Textbody"/>
    <w:next w:val="Textbod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Textbody"/>
    <w:next w:val="Textbod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Textbody"/>
    <w:next w:val="Textbod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Textbody"/>
    <w:next w:val="Textbod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Textbody"/>
    <w:next w:val="Textbody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body">
    <w:name w:val="Text body"/>
    <w:pPr>
      <w:suppressAutoHyphens/>
    </w:pPr>
  </w:style>
  <w:style w:type="paragraph" w:styleId="a3">
    <w:name w:val="Subtitle"/>
    <w:basedOn w:val="Textbody"/>
    <w:next w:val="Textbod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4">
    <w:name w:val="List Paragraph"/>
    <w:basedOn w:val="Textbody"/>
    <w:pPr>
      <w:ind w:left="480"/>
    </w:pPr>
  </w:style>
  <w:style w:type="paragraph" w:styleId="a5">
    <w:name w:val="Balloon Text"/>
    <w:basedOn w:val="Textbody"/>
    <w:rPr>
      <w:rFonts w:ascii="Calibri Light" w:eastAsia="Calibri Light" w:hAnsi="Calibri Light" w:cs="Calibri Light"/>
      <w:sz w:val="18"/>
      <w:szCs w:val="18"/>
    </w:rPr>
  </w:style>
  <w:style w:type="paragraph" w:styleId="a6">
    <w:name w:val="header"/>
    <w:basedOn w:val="Textbody"/>
    <w:pPr>
      <w:tabs>
        <w:tab w:val="center" w:pos="4153"/>
        <w:tab w:val="right" w:pos="8306"/>
      </w:tabs>
      <w:snapToGrid w:val="0"/>
    </w:pPr>
  </w:style>
  <w:style w:type="paragraph" w:styleId="a7">
    <w:name w:val="footer"/>
    <w:basedOn w:val="Textbody"/>
    <w:pPr>
      <w:tabs>
        <w:tab w:val="center" w:pos="4153"/>
        <w:tab w:val="right" w:pos="8306"/>
      </w:tabs>
      <w:snapToGrid w:val="0"/>
    </w:pPr>
  </w:style>
  <w:style w:type="paragraph" w:styleId="a8">
    <w:name w:val="No Spacing"/>
    <w:pPr>
      <w:suppressAutoHyphens/>
    </w:pPr>
  </w:style>
  <w:style w:type="paragraph" w:customStyle="1" w:styleId="Default">
    <w:name w:val="Default"/>
    <w:pPr>
      <w:suppressAutoHyphens/>
      <w:autoSpaceDE w:val="0"/>
    </w:pPr>
    <w:rPr>
      <w:rFonts w:ascii="標楷體" w:eastAsia="標楷體" w:hAnsi="標楷體" w:cs="標楷體"/>
      <w:sz w:val="24"/>
      <w:szCs w:val="24"/>
    </w:rPr>
  </w:style>
  <w:style w:type="paragraph" w:styleId="Web">
    <w:name w:val="Normal (Web)"/>
    <w:basedOn w:val="Textbody"/>
    <w:pPr>
      <w:spacing w:before="100" w:after="100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pple-converted-space">
    <w:name w:val="apple-converted-space"/>
    <w:basedOn w:val="a0"/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customStyle="1" w:styleId="aa">
    <w:name w:val="頁首 字元"/>
    <w:basedOn w:val="a0"/>
  </w:style>
  <w:style w:type="character" w:customStyle="1" w:styleId="ab">
    <w:name w:val="頁尾 字元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3454</Words>
  <Characters>19690</Characters>
  <Application>Microsoft Office Word</Application>
  <DocSecurity>0</DocSecurity>
  <Lines>164</Lines>
  <Paragraphs>46</Paragraphs>
  <ScaleCrop>false</ScaleCrop>
  <Company/>
  <LinksUpToDate>false</LinksUpToDate>
  <CharactersWithSpaces>23098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cp:lastPrinted>2018-11-20T02:54:00Z</cp:lastPrinted>
  <dcterms:created xsi:type="dcterms:W3CDTF">2024-07-22T03:07:00Z</dcterms:created>
  <dcterms:modified xsi:type="dcterms:W3CDTF">2024-07-22T03:07:00Z</dcterms:modified>
</cp:coreProperties>
</file>